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E88D9" w14:textId="77777777" w:rsidR="00E44121" w:rsidRPr="009C4726" w:rsidRDefault="00E44121" w:rsidP="00E44121">
      <w:pPr>
        <w:ind w:left="360" w:right="270"/>
        <w:jc w:val="center"/>
        <w:rPr>
          <w:rFonts w:ascii="Nirmala UI" w:hAnsi="Nirmala UI" w:cs="Nirmala UI"/>
          <w:b/>
          <w:bCs/>
          <w:color w:val="006CB6"/>
          <w:sz w:val="48"/>
          <w:szCs w:val="48"/>
        </w:rPr>
      </w:pPr>
      <w:r w:rsidRPr="009C4726">
        <w:rPr>
          <w:rFonts w:ascii="Nirmala UI" w:hAnsi="Nirmala UI" w:cs="Nirmala UI"/>
          <w:b/>
          <w:bCs/>
          <w:color w:val="006CB6"/>
          <w:sz w:val="48"/>
          <w:szCs w:val="48"/>
        </w:rPr>
        <w:t>1:1 Education Opportunity</w:t>
      </w:r>
    </w:p>
    <w:p w14:paraId="0F54A8A1" w14:textId="77777777" w:rsidR="00E44121" w:rsidRDefault="00E44121" w:rsidP="00E44121">
      <w:pPr>
        <w:ind w:left="360" w:right="270"/>
        <w:jc w:val="center"/>
        <w:rPr>
          <w:rFonts w:ascii="Nirmala UI" w:hAnsi="Nirmala UI" w:cs="Nirmala UI"/>
          <w:i/>
          <w:iCs/>
          <w:sz w:val="28"/>
          <w:szCs w:val="28"/>
        </w:rPr>
      </w:pPr>
    </w:p>
    <w:p w14:paraId="3030B8BE" w14:textId="77777777" w:rsidR="00675D3E" w:rsidRDefault="00E44121" w:rsidP="00E44121">
      <w:pPr>
        <w:ind w:left="360" w:right="270"/>
        <w:jc w:val="center"/>
        <w:rPr>
          <w:rFonts w:ascii="Nirmala UI" w:hAnsi="Nirmala UI" w:cs="Nirmala UI"/>
          <w:i/>
          <w:iCs/>
          <w:sz w:val="28"/>
          <w:szCs w:val="28"/>
        </w:rPr>
      </w:pPr>
      <w:r w:rsidRPr="002D0B15">
        <w:rPr>
          <w:rFonts w:ascii="Nirmala UI" w:hAnsi="Nirmala UI" w:cs="Nirmala UI"/>
          <w:i/>
          <w:iCs/>
          <w:sz w:val="28"/>
          <w:szCs w:val="28"/>
        </w:rPr>
        <w:t>(</w:t>
      </w:r>
      <w:r w:rsidRPr="002D0B15">
        <w:rPr>
          <w:rFonts w:ascii="Nirmala UI" w:hAnsi="Nirmala UI" w:cs="Nirmala UI"/>
          <w:b/>
          <w:bCs/>
          <w:i/>
          <w:iCs/>
          <w:sz w:val="28"/>
          <w:szCs w:val="28"/>
        </w:rPr>
        <w:t>Best Practice:</w:t>
      </w:r>
      <w:r w:rsidRPr="002D0B15">
        <w:rPr>
          <w:rFonts w:ascii="Nirmala UI" w:hAnsi="Nirmala UI" w:cs="Nirmala UI"/>
          <w:i/>
          <w:iCs/>
          <w:sz w:val="28"/>
          <w:szCs w:val="28"/>
        </w:rPr>
        <w:t xml:space="preserve"> Copy this </w:t>
      </w:r>
      <w:r>
        <w:rPr>
          <w:rFonts w:ascii="Nirmala UI" w:hAnsi="Nirmala UI" w:cs="Nirmala UI"/>
          <w:i/>
          <w:iCs/>
          <w:sz w:val="28"/>
          <w:szCs w:val="28"/>
        </w:rPr>
        <w:t>at</w:t>
      </w:r>
      <w:r w:rsidRPr="002D0B15">
        <w:rPr>
          <w:rFonts w:ascii="Nirmala UI" w:hAnsi="Nirmala UI" w:cs="Nirmala UI"/>
          <w:i/>
          <w:iCs/>
          <w:sz w:val="28"/>
          <w:szCs w:val="28"/>
        </w:rPr>
        <w:t xml:space="preserve"> the end of </w:t>
      </w:r>
      <w:r>
        <w:rPr>
          <w:rFonts w:ascii="Nirmala UI" w:hAnsi="Nirmala UI" w:cs="Nirmala UI"/>
          <w:i/>
          <w:iCs/>
          <w:sz w:val="28"/>
          <w:szCs w:val="28"/>
        </w:rPr>
        <w:t>your facility</w:t>
      </w:r>
      <w:r w:rsidRPr="002D0B15">
        <w:rPr>
          <w:rFonts w:ascii="Nirmala UI" w:hAnsi="Nirmala UI" w:cs="Nirmala UI"/>
          <w:i/>
          <w:iCs/>
          <w:sz w:val="28"/>
          <w:szCs w:val="28"/>
        </w:rPr>
        <w:t xml:space="preserve"> audit tool</w:t>
      </w:r>
      <w:r w:rsidR="00675D3E">
        <w:rPr>
          <w:rFonts w:ascii="Nirmala UI" w:hAnsi="Nirmala UI" w:cs="Nirmala UI"/>
          <w:i/>
          <w:iCs/>
          <w:sz w:val="28"/>
          <w:szCs w:val="28"/>
        </w:rPr>
        <w:t>,</w:t>
      </w:r>
      <w:r>
        <w:rPr>
          <w:rFonts w:ascii="Nirmala UI" w:hAnsi="Nirmala UI" w:cs="Nirmala UI"/>
          <w:i/>
          <w:iCs/>
          <w:sz w:val="28"/>
          <w:szCs w:val="28"/>
        </w:rPr>
        <w:t xml:space="preserve"> if possible</w:t>
      </w:r>
      <w:r w:rsidR="00675D3E">
        <w:rPr>
          <w:rFonts w:ascii="Nirmala UI" w:hAnsi="Nirmala UI" w:cs="Nirmala UI"/>
          <w:i/>
          <w:iCs/>
          <w:sz w:val="28"/>
          <w:szCs w:val="28"/>
        </w:rPr>
        <w:t xml:space="preserve">, </w:t>
      </w:r>
    </w:p>
    <w:p w14:paraId="3DD5DA04" w14:textId="1A46FBA5" w:rsidR="00E44121" w:rsidRPr="002D0B15" w:rsidRDefault="00675D3E" w:rsidP="00E44121">
      <w:pPr>
        <w:ind w:left="360" w:right="270"/>
        <w:jc w:val="center"/>
        <w:rPr>
          <w:rFonts w:ascii="Nirmala UI" w:hAnsi="Nirmala UI" w:cs="Nirmala UI"/>
          <w:i/>
          <w:iCs/>
          <w:sz w:val="28"/>
          <w:szCs w:val="28"/>
        </w:rPr>
      </w:pPr>
      <w:r>
        <w:rPr>
          <w:rFonts w:ascii="Nirmala UI" w:hAnsi="Nirmala UI" w:cs="Nirmala UI"/>
          <w:i/>
          <w:iCs/>
          <w:sz w:val="28"/>
          <w:szCs w:val="28"/>
        </w:rPr>
        <w:t>to</w:t>
      </w:r>
      <w:r w:rsidR="00B9393C">
        <w:rPr>
          <w:rFonts w:ascii="Nirmala UI" w:hAnsi="Nirmala UI" w:cs="Nirmala UI"/>
          <w:i/>
          <w:iCs/>
          <w:sz w:val="28"/>
          <w:szCs w:val="28"/>
        </w:rPr>
        <w:t xml:space="preserve"> i</w:t>
      </w:r>
      <w:r w:rsidR="00E44121">
        <w:rPr>
          <w:rFonts w:ascii="Nirmala UI" w:hAnsi="Nirmala UI" w:cs="Nirmala UI"/>
          <w:i/>
          <w:iCs/>
          <w:sz w:val="28"/>
          <w:szCs w:val="28"/>
        </w:rPr>
        <w:t xml:space="preserve">ncrease compliance with review and coaching documentation.)  </w:t>
      </w:r>
    </w:p>
    <w:p w14:paraId="5019A7C4" w14:textId="77777777" w:rsidR="00E44121" w:rsidRPr="00E65E05" w:rsidRDefault="00E44121" w:rsidP="00E44121">
      <w:pPr>
        <w:ind w:left="360" w:right="270"/>
        <w:rPr>
          <w:rFonts w:ascii="Nirmala UI" w:hAnsi="Nirmala UI" w:cs="Nirmala UI"/>
          <w:b/>
          <w:bCs/>
          <w:sz w:val="28"/>
          <w:szCs w:val="28"/>
        </w:rPr>
      </w:pPr>
    </w:p>
    <w:p w14:paraId="0345DBA7" w14:textId="77777777" w:rsidR="00E44121" w:rsidRPr="00E65E05" w:rsidRDefault="00E44121" w:rsidP="00E44121">
      <w:pPr>
        <w:ind w:left="360" w:right="270"/>
        <w:rPr>
          <w:rFonts w:ascii="Nirmala UI" w:hAnsi="Nirmala UI" w:cs="Nirmala UI"/>
          <w:b/>
          <w:bCs/>
          <w:sz w:val="28"/>
          <w:szCs w:val="28"/>
        </w:rPr>
      </w:pPr>
      <w:r w:rsidRPr="00E65E05">
        <w:rPr>
          <w:rFonts w:ascii="Nirmala UI" w:hAnsi="Nirmala UI" w:cs="Nirmala UI"/>
          <w:b/>
          <w:bCs/>
          <w:sz w:val="28"/>
          <w:szCs w:val="28"/>
        </w:rPr>
        <w:t>Staff Name: (printed) ________________________________________________</w:t>
      </w:r>
      <w:r>
        <w:rPr>
          <w:rFonts w:ascii="Nirmala UI" w:hAnsi="Nirmala UI" w:cs="Nirmala UI"/>
          <w:b/>
          <w:bCs/>
          <w:sz w:val="28"/>
          <w:szCs w:val="28"/>
        </w:rPr>
        <w:t>_______</w:t>
      </w:r>
    </w:p>
    <w:p w14:paraId="2A085A27" w14:textId="501BDD4D" w:rsidR="00E44121" w:rsidRPr="00E65E05" w:rsidRDefault="00E44121" w:rsidP="00E44121">
      <w:pPr>
        <w:ind w:left="360" w:right="270"/>
        <w:rPr>
          <w:rFonts w:ascii="Nirmala UI" w:hAnsi="Nirmala UI" w:cs="Nirmala UI"/>
          <w:b/>
          <w:bCs/>
          <w:sz w:val="28"/>
          <w:szCs w:val="28"/>
        </w:rPr>
      </w:pPr>
      <w:r w:rsidRPr="00E65E05">
        <w:rPr>
          <w:rFonts w:ascii="Nirmala UI" w:hAnsi="Nirmala UI" w:cs="Nirmala UI"/>
          <w:b/>
          <w:bCs/>
          <w:sz w:val="28"/>
          <w:szCs w:val="28"/>
        </w:rPr>
        <w:t xml:space="preserve">Date of </w:t>
      </w:r>
      <w:r w:rsidR="005A2815">
        <w:rPr>
          <w:rFonts w:ascii="Nirmala UI" w:hAnsi="Nirmala UI" w:cs="Nirmala UI"/>
          <w:b/>
          <w:bCs/>
          <w:sz w:val="28"/>
          <w:szCs w:val="28"/>
        </w:rPr>
        <w:t>O</w:t>
      </w:r>
      <w:r w:rsidRPr="00E65E05">
        <w:rPr>
          <w:rFonts w:ascii="Nirmala UI" w:hAnsi="Nirmala UI" w:cs="Nirmala UI"/>
          <w:b/>
          <w:bCs/>
          <w:sz w:val="28"/>
          <w:szCs w:val="28"/>
        </w:rPr>
        <w:t>bservation: _________________________________________________</w:t>
      </w:r>
      <w:r>
        <w:rPr>
          <w:rFonts w:ascii="Nirmala UI" w:hAnsi="Nirmala UI" w:cs="Nirmala UI"/>
          <w:b/>
          <w:bCs/>
          <w:sz w:val="28"/>
          <w:szCs w:val="28"/>
        </w:rPr>
        <w:t>_______</w:t>
      </w:r>
    </w:p>
    <w:p w14:paraId="1D7764C3" w14:textId="77777777" w:rsidR="00E44121" w:rsidRPr="00E65E05" w:rsidRDefault="00E44121" w:rsidP="00E44121">
      <w:pPr>
        <w:ind w:left="360" w:right="270"/>
        <w:rPr>
          <w:rFonts w:ascii="Nirmala UI" w:hAnsi="Nirmala UI" w:cs="Nirmala UI"/>
          <w:b/>
          <w:bCs/>
          <w:sz w:val="28"/>
          <w:szCs w:val="28"/>
        </w:rPr>
      </w:pPr>
      <w:r w:rsidRPr="00E65E05">
        <w:rPr>
          <w:rFonts w:ascii="Nirmala UI" w:hAnsi="Nirmala UI" w:cs="Nirmala UI"/>
          <w:b/>
          <w:bCs/>
          <w:sz w:val="28"/>
          <w:szCs w:val="28"/>
        </w:rPr>
        <w:t>Department: ________________________ Job Role: _______________________</w:t>
      </w:r>
      <w:r>
        <w:rPr>
          <w:rFonts w:ascii="Nirmala UI" w:hAnsi="Nirmala UI" w:cs="Nirmala UI"/>
          <w:b/>
          <w:bCs/>
          <w:sz w:val="28"/>
          <w:szCs w:val="28"/>
        </w:rPr>
        <w:t>______</w:t>
      </w:r>
    </w:p>
    <w:p w14:paraId="0861481D" w14:textId="77777777" w:rsidR="00E44121" w:rsidRPr="00E65E05" w:rsidRDefault="00E44121" w:rsidP="00E44121">
      <w:pPr>
        <w:ind w:left="360" w:right="270"/>
        <w:rPr>
          <w:rFonts w:ascii="Nirmala UI" w:hAnsi="Nirmala UI" w:cs="Nirmala UI"/>
        </w:rPr>
      </w:pPr>
    </w:p>
    <w:p w14:paraId="171827A7" w14:textId="1BAD0E9D" w:rsidR="00E44121" w:rsidRDefault="00E44121" w:rsidP="00E44121">
      <w:pPr>
        <w:ind w:left="360" w:right="270"/>
        <w:rPr>
          <w:rFonts w:ascii="Nirmala UI" w:hAnsi="Nirmala UI" w:cs="Nirmala UI"/>
          <w:b/>
          <w:bCs/>
          <w:sz w:val="28"/>
          <w:szCs w:val="28"/>
        </w:rPr>
      </w:pPr>
      <w:r w:rsidRPr="00E65E05">
        <w:rPr>
          <w:rFonts w:ascii="Nirmala UI" w:hAnsi="Nirmala UI" w:cs="Nirmala UI"/>
          <w:b/>
          <w:bCs/>
          <w:sz w:val="28"/>
          <w:szCs w:val="28"/>
        </w:rPr>
        <w:t>During observation of __________________________ the following opportunity was identified. To promote excellent care and services to our residents the following items are being reviewed.</w:t>
      </w:r>
    </w:p>
    <w:p w14:paraId="14B5DE1A" w14:textId="77777777" w:rsidR="00E44121" w:rsidRDefault="00E44121" w:rsidP="00E44121">
      <w:pPr>
        <w:ind w:left="360"/>
      </w:pPr>
      <w:r>
        <w:rPr>
          <w:rFonts w:ascii="Nirmala UI" w:hAnsi="Nirmala UI" w:cs="Nirmala UI"/>
          <w:sz w:val="28"/>
          <w:szCs w:val="28"/>
        </w:rPr>
        <w:t>_________________________________________________________________________________</w:t>
      </w:r>
    </w:p>
    <w:p w14:paraId="20165A46" w14:textId="77777777" w:rsidR="00E44121" w:rsidRDefault="00E44121" w:rsidP="00E44121">
      <w:pPr>
        <w:ind w:left="360" w:right="270"/>
        <w:rPr>
          <w:rFonts w:ascii="Nirmala UI" w:hAnsi="Nirmala UI" w:cs="Nirmala UI"/>
          <w:sz w:val="28"/>
          <w:szCs w:val="28"/>
        </w:rPr>
      </w:pPr>
      <w:r w:rsidRPr="00E65E05">
        <w:rPr>
          <w:rFonts w:ascii="Nirmala UI" w:hAnsi="Nirmala UI" w:cs="Nirmala UI"/>
          <w:b/>
          <w:bCs/>
          <w:sz w:val="28"/>
          <w:szCs w:val="28"/>
        </w:rPr>
        <w:t>________________________________________________</w:t>
      </w:r>
      <w:r>
        <w:rPr>
          <w:rFonts w:ascii="Nirmala UI" w:hAnsi="Nirmala UI" w:cs="Nirmala UI"/>
          <w:b/>
          <w:bCs/>
          <w:sz w:val="28"/>
          <w:szCs w:val="28"/>
        </w:rPr>
        <w:t>_________________________________</w:t>
      </w:r>
    </w:p>
    <w:p w14:paraId="1491E635" w14:textId="77777777" w:rsidR="00E44121" w:rsidRDefault="00E44121" w:rsidP="00E44121">
      <w:pPr>
        <w:ind w:left="360" w:right="270"/>
        <w:rPr>
          <w:rFonts w:ascii="Nirmala UI" w:hAnsi="Nirmala UI" w:cs="Nirmala UI"/>
          <w:sz w:val="28"/>
          <w:szCs w:val="28"/>
        </w:rPr>
      </w:pPr>
      <w:r w:rsidRPr="00E65E05">
        <w:rPr>
          <w:rFonts w:ascii="Nirmala UI" w:hAnsi="Nirmala UI" w:cs="Nirmala UI"/>
          <w:b/>
          <w:bCs/>
          <w:sz w:val="28"/>
          <w:szCs w:val="28"/>
        </w:rPr>
        <w:t>________________________________________________</w:t>
      </w:r>
      <w:r>
        <w:rPr>
          <w:rFonts w:ascii="Nirmala UI" w:hAnsi="Nirmala UI" w:cs="Nirmala UI"/>
          <w:b/>
          <w:bCs/>
          <w:sz w:val="28"/>
          <w:szCs w:val="28"/>
        </w:rPr>
        <w:t>_________________________________</w:t>
      </w:r>
    </w:p>
    <w:p w14:paraId="3C392A43" w14:textId="77777777" w:rsidR="00E44121" w:rsidRDefault="00E44121" w:rsidP="00E44121">
      <w:pPr>
        <w:ind w:right="270"/>
        <w:rPr>
          <w:rFonts w:ascii="Nirmala UI" w:hAnsi="Nirmala UI" w:cs="Nirmala UI"/>
          <w:sz w:val="28"/>
          <w:szCs w:val="28"/>
        </w:rPr>
      </w:pPr>
    </w:p>
    <w:p w14:paraId="78173037" w14:textId="77777777" w:rsidR="00E44121" w:rsidRPr="00E65E05" w:rsidRDefault="00E44121" w:rsidP="00E44121">
      <w:pPr>
        <w:ind w:left="360" w:right="270"/>
        <w:rPr>
          <w:rFonts w:ascii="Nirmala UI" w:hAnsi="Nirmala UI" w:cs="Nirmala UI"/>
          <w:b/>
          <w:bCs/>
          <w:sz w:val="28"/>
          <w:szCs w:val="28"/>
        </w:rPr>
      </w:pPr>
      <w:r w:rsidRPr="00E65E05">
        <w:rPr>
          <w:rFonts w:ascii="Nirmala UI" w:hAnsi="Nirmala UI" w:cs="Nirmala UI"/>
          <w:b/>
          <w:bCs/>
          <w:sz w:val="28"/>
          <w:szCs w:val="28"/>
        </w:rPr>
        <w:t>I have received and understand the education provided above.</w:t>
      </w:r>
    </w:p>
    <w:p w14:paraId="2CA1B30E" w14:textId="77777777" w:rsidR="00E44121" w:rsidRPr="00E65E05" w:rsidRDefault="00E44121" w:rsidP="00E44121">
      <w:pPr>
        <w:ind w:left="360" w:right="270"/>
        <w:rPr>
          <w:rFonts w:ascii="Nirmala UI" w:hAnsi="Nirmala UI" w:cs="Nirmala UI"/>
          <w:b/>
          <w:bCs/>
          <w:sz w:val="28"/>
          <w:szCs w:val="28"/>
        </w:rPr>
      </w:pPr>
    </w:p>
    <w:p w14:paraId="525EEA57" w14:textId="77777777" w:rsidR="00E44121" w:rsidRPr="00E65E05" w:rsidRDefault="00E44121" w:rsidP="00E44121">
      <w:pPr>
        <w:ind w:left="360" w:right="270"/>
        <w:rPr>
          <w:rFonts w:ascii="Nirmala UI" w:hAnsi="Nirmala UI" w:cs="Nirmala UI"/>
          <w:b/>
          <w:bCs/>
          <w:sz w:val="28"/>
          <w:szCs w:val="28"/>
        </w:rPr>
      </w:pPr>
      <w:r w:rsidRPr="00E65E05">
        <w:rPr>
          <w:rFonts w:ascii="Nirmala UI" w:hAnsi="Nirmala UI" w:cs="Nirmala UI"/>
          <w:b/>
          <w:bCs/>
          <w:sz w:val="28"/>
          <w:szCs w:val="28"/>
        </w:rPr>
        <w:t xml:space="preserve">Staff Signature: </w:t>
      </w:r>
    </w:p>
    <w:p w14:paraId="1E50E5AC" w14:textId="77777777" w:rsidR="00E44121" w:rsidRPr="00E65E05" w:rsidRDefault="00E44121" w:rsidP="00E44121">
      <w:pPr>
        <w:ind w:left="360" w:right="270"/>
        <w:rPr>
          <w:rFonts w:ascii="Nirmala UI" w:hAnsi="Nirmala UI" w:cs="Nirmala UI"/>
          <w:b/>
          <w:bCs/>
          <w:sz w:val="28"/>
          <w:szCs w:val="28"/>
        </w:rPr>
      </w:pPr>
      <w:r w:rsidRPr="00E65E05">
        <w:rPr>
          <w:rFonts w:ascii="Nirmala UI" w:hAnsi="Nirmala UI" w:cs="Nirmala UI"/>
          <w:b/>
          <w:bCs/>
          <w:sz w:val="28"/>
          <w:szCs w:val="28"/>
        </w:rPr>
        <w:t>___________________________________________________________________</w:t>
      </w:r>
    </w:p>
    <w:p w14:paraId="2087B7B3" w14:textId="77777777" w:rsidR="00E44121" w:rsidRPr="00E65E05" w:rsidRDefault="00E44121" w:rsidP="00E44121">
      <w:pPr>
        <w:ind w:left="360" w:right="270"/>
        <w:rPr>
          <w:rFonts w:ascii="Nirmala UI" w:hAnsi="Nirmala UI" w:cs="Nirmala UI"/>
          <w:b/>
          <w:bCs/>
          <w:sz w:val="28"/>
          <w:szCs w:val="28"/>
        </w:rPr>
      </w:pPr>
    </w:p>
    <w:p w14:paraId="119F1B0F" w14:textId="08748EA9" w:rsidR="00E44121" w:rsidRPr="00E65E05" w:rsidRDefault="00E44121" w:rsidP="00E44121">
      <w:pPr>
        <w:ind w:left="360" w:right="270"/>
        <w:rPr>
          <w:rFonts w:ascii="Nirmala UI" w:hAnsi="Nirmala UI" w:cs="Nirmala UI"/>
          <w:b/>
          <w:bCs/>
          <w:sz w:val="28"/>
          <w:szCs w:val="28"/>
        </w:rPr>
      </w:pPr>
      <w:r w:rsidRPr="00E65E05">
        <w:rPr>
          <w:rFonts w:ascii="Nirmala UI" w:hAnsi="Nirmala UI" w:cs="Nirmala UI"/>
          <w:b/>
          <w:bCs/>
          <w:sz w:val="28"/>
          <w:szCs w:val="28"/>
        </w:rPr>
        <w:t>Staff</w:t>
      </w:r>
      <w:r w:rsidR="00E90AD1">
        <w:rPr>
          <w:rFonts w:ascii="Nirmala UI" w:hAnsi="Nirmala UI" w:cs="Nirmala UI"/>
          <w:b/>
          <w:bCs/>
          <w:sz w:val="28"/>
          <w:szCs w:val="28"/>
        </w:rPr>
        <w:t xml:space="preserve"> P</w:t>
      </w:r>
      <w:r w:rsidRPr="00E65E05">
        <w:rPr>
          <w:rFonts w:ascii="Nirmala UI" w:hAnsi="Nirmala UI" w:cs="Nirmala UI"/>
          <w:b/>
          <w:bCs/>
          <w:sz w:val="28"/>
          <w:szCs w:val="28"/>
        </w:rPr>
        <w:t xml:space="preserve">roviding Education: </w:t>
      </w:r>
    </w:p>
    <w:p w14:paraId="1FDDB770" w14:textId="77777777" w:rsidR="00E44121" w:rsidRPr="00E65E05" w:rsidRDefault="00E44121" w:rsidP="00E44121">
      <w:pPr>
        <w:ind w:left="360" w:right="270"/>
        <w:rPr>
          <w:rFonts w:ascii="Nirmala UI" w:hAnsi="Nirmala UI" w:cs="Nirmala UI"/>
        </w:rPr>
      </w:pPr>
      <w:r w:rsidRPr="00E65E05">
        <w:rPr>
          <w:rFonts w:ascii="Nirmala UI" w:hAnsi="Nirmala UI" w:cs="Nirmala UI"/>
          <w:b/>
          <w:bCs/>
          <w:sz w:val="28"/>
          <w:szCs w:val="28"/>
        </w:rPr>
        <w:t>___________________________________________________________________</w:t>
      </w:r>
    </w:p>
    <w:p w14:paraId="17D304E1" w14:textId="77777777" w:rsidR="00E44121" w:rsidRPr="00994AA1" w:rsidRDefault="00E44121" w:rsidP="00E44121">
      <w:pPr>
        <w:ind w:left="360" w:right="270"/>
        <w:rPr>
          <w:rFonts w:ascii="Nirmala UI" w:hAnsi="Nirmala UI" w:cs="Nirmala UI"/>
        </w:rPr>
      </w:pPr>
      <w:r w:rsidRPr="00E65E05">
        <w:rPr>
          <w:rFonts w:ascii="Nirmala UI" w:hAnsi="Nirmala UI" w:cs="Nirmala UI"/>
          <w:sz w:val="24"/>
          <w:szCs w:val="24"/>
        </w:rPr>
        <w:t> </w:t>
      </w:r>
    </w:p>
    <w:p w14:paraId="156EE044" w14:textId="77777777" w:rsidR="00E44121" w:rsidRPr="00773ACA" w:rsidRDefault="00E44121" w:rsidP="00E44121">
      <w:pPr>
        <w:ind w:left="360" w:right="270"/>
      </w:pPr>
    </w:p>
    <w:p w14:paraId="2A10488E" w14:textId="77777777" w:rsidR="000D04E4" w:rsidRPr="00E44121" w:rsidRDefault="000D04E4" w:rsidP="00E44121"/>
    <w:sectPr w:rsidR="000D04E4" w:rsidRPr="00E44121" w:rsidSect="00A127AA">
      <w:headerReference w:type="default" r:id="rId11"/>
      <w:footerReference w:type="default" r:id="rId12"/>
      <w:pgSz w:w="12240" w:h="15840" w:code="1"/>
      <w:pgMar w:top="720" w:right="360" w:bottom="720" w:left="360" w:header="360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ED556" w14:textId="77777777" w:rsidR="008E0D9B" w:rsidRDefault="008E0D9B">
      <w:pPr>
        <w:spacing w:line="240" w:lineRule="auto"/>
      </w:pPr>
      <w:r>
        <w:separator/>
      </w:r>
    </w:p>
  </w:endnote>
  <w:endnote w:type="continuationSeparator" w:id="0">
    <w:p w14:paraId="2A57EBE6" w14:textId="77777777" w:rsidR="008E0D9B" w:rsidRDefault="008E0D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2" w14:textId="41328EB3" w:rsidR="00C9476B" w:rsidRDefault="00D375FD" w:rsidP="006D0FFF">
    <w:pPr>
      <w:rPr>
        <w:rFonts w:ascii="Nirmala UI" w:hAnsi="Nirmala UI" w:cs="Nirmala UI"/>
        <w:b/>
        <w:bCs/>
        <w:color w:val="006DB7"/>
        <w:sz w:val="24"/>
        <w:szCs w:val="24"/>
      </w:rPr>
    </w:pPr>
    <w:r>
      <w:rPr>
        <w:rFonts w:ascii="Nirmala UI" w:hAnsi="Nirmala UI" w:cs="Nirmala UI"/>
        <w:b/>
        <w:bCs/>
        <w:noProof/>
        <w:color w:val="006DB7"/>
        <w:sz w:val="24"/>
        <w:szCs w:val="24"/>
      </w:rPr>
      <w:drawing>
        <wp:anchor distT="0" distB="0" distL="114300" distR="114300" simplePos="0" relativeHeight="251658240" behindDoc="0" locked="0" layoutInCell="1" allowOverlap="1" wp14:anchorId="30221223" wp14:editId="260E984D">
          <wp:simplePos x="0" y="0"/>
          <wp:positionH relativeFrom="column">
            <wp:posOffset>6489700</wp:posOffset>
          </wp:positionH>
          <wp:positionV relativeFrom="page">
            <wp:posOffset>9105900</wp:posOffset>
          </wp:positionV>
          <wp:extent cx="729615" cy="488950"/>
          <wp:effectExtent l="0" t="0" r="0" b="6350"/>
          <wp:wrapNone/>
          <wp:docPr id="25" name="Picture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615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0FFF">
      <w:rPr>
        <w:rFonts w:ascii="Nirmala UI" w:hAnsi="Nirmala UI" w:cs="Nirmala UI"/>
        <w:b/>
        <w:bCs/>
        <w:color w:val="006DB7"/>
        <w:sz w:val="24"/>
        <w:szCs w:val="24"/>
      </w:rPr>
      <w:tab/>
    </w:r>
    <w:r w:rsidR="006D0FFF">
      <w:rPr>
        <w:rFonts w:ascii="Nirmala UI" w:hAnsi="Nirmala UI" w:cs="Nirmala UI"/>
        <w:b/>
        <w:bCs/>
        <w:color w:val="006DB7"/>
        <w:sz w:val="24"/>
        <w:szCs w:val="24"/>
      </w:rPr>
      <w:tab/>
    </w:r>
    <w:r w:rsidR="006D0FFF">
      <w:rPr>
        <w:rFonts w:ascii="Nirmala UI" w:hAnsi="Nirmala UI" w:cs="Nirmala UI"/>
        <w:b/>
        <w:bCs/>
        <w:color w:val="006DB7"/>
        <w:sz w:val="24"/>
        <w:szCs w:val="24"/>
      </w:rPr>
      <w:tab/>
    </w:r>
    <w:r w:rsidR="006D0FFF">
      <w:rPr>
        <w:rFonts w:ascii="Nirmala UI" w:hAnsi="Nirmala UI" w:cs="Nirmala UI"/>
        <w:b/>
        <w:bCs/>
        <w:color w:val="006DB7"/>
        <w:sz w:val="24"/>
        <w:szCs w:val="24"/>
      </w:rPr>
      <w:tab/>
    </w:r>
    <w:r w:rsidR="006D0FFF">
      <w:rPr>
        <w:rFonts w:ascii="Nirmala UI" w:hAnsi="Nirmala UI" w:cs="Nirmala UI"/>
        <w:b/>
        <w:bCs/>
        <w:color w:val="006DB7"/>
        <w:sz w:val="24"/>
        <w:szCs w:val="24"/>
      </w:rPr>
      <w:tab/>
    </w:r>
    <w:r w:rsidR="006D0FFF">
      <w:rPr>
        <w:rFonts w:ascii="Nirmala UI" w:hAnsi="Nirmala UI" w:cs="Nirmala UI"/>
        <w:b/>
        <w:bCs/>
        <w:color w:val="006DB7"/>
        <w:sz w:val="24"/>
        <w:szCs w:val="24"/>
      </w:rPr>
      <w:tab/>
    </w:r>
    <w:r w:rsidR="006D0FFF">
      <w:rPr>
        <w:rFonts w:ascii="Nirmala UI" w:hAnsi="Nirmala UI" w:cs="Nirmala UI"/>
        <w:b/>
        <w:bCs/>
        <w:color w:val="006DB7"/>
        <w:sz w:val="24"/>
        <w:szCs w:val="24"/>
      </w:rPr>
      <w:tab/>
    </w:r>
    <w:r w:rsidR="006D0FFF">
      <w:rPr>
        <w:rFonts w:ascii="Nirmala UI" w:hAnsi="Nirmala UI" w:cs="Nirmala UI"/>
        <w:b/>
        <w:bCs/>
        <w:color w:val="006DB7"/>
        <w:sz w:val="24"/>
        <w:szCs w:val="24"/>
      </w:rPr>
      <w:tab/>
      <w:t xml:space="preserve">     </w:t>
    </w:r>
    <w:r w:rsidR="00A127AA">
      <w:rPr>
        <w:rFonts w:ascii="Nirmala UI" w:hAnsi="Nirmala UI" w:cs="Nirmala UI"/>
        <w:b/>
        <w:bCs/>
        <w:color w:val="006DB7"/>
        <w:sz w:val="24"/>
        <w:szCs w:val="24"/>
      </w:rPr>
      <w:t xml:space="preserve">          </w:t>
    </w:r>
    <w:r w:rsidR="006D0FFF">
      <w:rPr>
        <w:rFonts w:ascii="Nirmala UI" w:hAnsi="Nirmala UI" w:cs="Nirmala UI"/>
        <w:b/>
        <w:bCs/>
        <w:color w:val="006DB7"/>
        <w:sz w:val="24"/>
        <w:szCs w:val="24"/>
      </w:rPr>
      <w:t xml:space="preserve">   </w:t>
    </w:r>
  </w:p>
  <w:p w14:paraId="6AD25D29" w14:textId="11FE8170" w:rsidR="00A127AA" w:rsidRPr="00ED6895" w:rsidRDefault="00A127AA" w:rsidP="006D0FFF">
    <w:pPr>
      <w:rPr>
        <w:rFonts w:ascii="Nirmala UI" w:hAnsi="Nirmala UI" w:cs="Nirmala UI"/>
        <w:b/>
        <w:bCs/>
        <w:color w:val="006DB7"/>
        <w:sz w:val="24"/>
        <w:szCs w:val="24"/>
      </w:rPr>
    </w:pPr>
    <w:r w:rsidRPr="00A127AA">
      <w:rPr>
        <w:rFonts w:ascii="Nirmala UI" w:hAnsi="Nirmala UI" w:cs="Nirmala UI"/>
        <w:b/>
        <w:bCs/>
        <w:noProof/>
        <w:color w:val="006DB7"/>
        <w:sz w:val="24"/>
        <w:szCs w:val="24"/>
      </w:rPr>
      <w:drawing>
        <wp:inline distT="0" distB="0" distL="0" distR="0" wp14:anchorId="1AB92EAC" wp14:editId="5E4CB5CA">
          <wp:extent cx="7295566" cy="76835"/>
          <wp:effectExtent l="0" t="0" r="635" b="0"/>
          <wp:docPr id="26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7893" cy="7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5849D" w14:textId="77777777" w:rsidR="008E0D9B" w:rsidRDefault="008E0D9B">
      <w:pPr>
        <w:spacing w:line="240" w:lineRule="auto"/>
      </w:pPr>
      <w:r>
        <w:separator/>
      </w:r>
    </w:p>
  </w:footnote>
  <w:footnote w:type="continuationSeparator" w:id="0">
    <w:p w14:paraId="56D8C4CA" w14:textId="77777777" w:rsidR="008E0D9B" w:rsidRDefault="008E0D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3595F" w14:textId="584FBB00" w:rsidR="006D0FFF" w:rsidRDefault="006D0FFF" w:rsidP="00D375FD">
    <w:pPr>
      <w:pStyle w:val="BasicParagraph"/>
      <w:suppressAutoHyphens/>
      <w:jc w:val="center"/>
      <w:rPr>
        <w:rFonts w:ascii="Nirmala UI" w:hAnsi="Nirmala UI" w:cs="Nirmala UI"/>
        <w:color w:val="006DB7"/>
        <w:sz w:val="28"/>
        <w:szCs w:val="28"/>
      </w:rPr>
    </w:pPr>
    <w:r w:rsidRPr="00A127AA">
      <w:rPr>
        <w:rFonts w:ascii="Nirmala UI" w:hAnsi="Nirmala UI" w:cs="Nirmala UI"/>
        <w:noProof/>
        <w:color w:val="006DB7"/>
        <w:sz w:val="28"/>
        <w:szCs w:val="28"/>
      </w:rPr>
      <w:drawing>
        <wp:inline distT="0" distB="0" distL="0" distR="0" wp14:anchorId="32226F50" wp14:editId="60BAEAE6">
          <wp:extent cx="7424928" cy="82296"/>
          <wp:effectExtent l="0" t="0" r="0" b="0"/>
          <wp:docPr id="21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24928" cy="82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27AA">
      <w:rPr>
        <w:rFonts w:ascii="Nirmala UI" w:hAnsi="Nirmala UI" w:cs="Nirmala UI"/>
        <w:color w:val="006DB7"/>
        <w:sz w:val="28"/>
        <w:szCs w:val="28"/>
      </w:rPr>
      <w:softHyphen/>
    </w:r>
    <w:r w:rsidR="00A127AA">
      <w:rPr>
        <w:rFonts w:ascii="Nirmala UI" w:hAnsi="Nirmala UI" w:cs="Nirmala UI"/>
        <w:color w:val="006DB7"/>
        <w:sz w:val="28"/>
        <w:szCs w:val="28"/>
      </w:rPr>
      <w:softHyphen/>
    </w:r>
  </w:p>
  <w:p w14:paraId="00000030" w14:textId="00D0CCAB" w:rsidR="00C9476B" w:rsidRPr="007E7B92" w:rsidRDefault="00C9476B" w:rsidP="00CF4041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97A5B"/>
    <w:multiLevelType w:val="multilevel"/>
    <w:tmpl w:val="B1521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B4B425F"/>
    <w:multiLevelType w:val="hybridMultilevel"/>
    <w:tmpl w:val="15662F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99788125">
    <w:abstractNumId w:val="0"/>
  </w:num>
  <w:num w:numId="2" w16cid:durableId="1071194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76B"/>
    <w:rsid w:val="00050723"/>
    <w:rsid w:val="000B02E7"/>
    <w:rsid w:val="000B297D"/>
    <w:rsid w:val="000C631F"/>
    <w:rsid w:val="000D04E4"/>
    <w:rsid w:val="001274F5"/>
    <w:rsid w:val="00127D86"/>
    <w:rsid w:val="0016584B"/>
    <w:rsid w:val="001B63B7"/>
    <w:rsid w:val="002064DB"/>
    <w:rsid w:val="00312367"/>
    <w:rsid w:val="00397181"/>
    <w:rsid w:val="004173A4"/>
    <w:rsid w:val="00475AD6"/>
    <w:rsid w:val="004F2B3A"/>
    <w:rsid w:val="0058448B"/>
    <w:rsid w:val="005A2815"/>
    <w:rsid w:val="005D6D47"/>
    <w:rsid w:val="00604534"/>
    <w:rsid w:val="006720C3"/>
    <w:rsid w:val="00675D3E"/>
    <w:rsid w:val="0068597D"/>
    <w:rsid w:val="006D0FFF"/>
    <w:rsid w:val="00700F30"/>
    <w:rsid w:val="00710E8D"/>
    <w:rsid w:val="00733B28"/>
    <w:rsid w:val="007D0449"/>
    <w:rsid w:val="007E7B92"/>
    <w:rsid w:val="00837C1C"/>
    <w:rsid w:val="0089008F"/>
    <w:rsid w:val="008E0D9B"/>
    <w:rsid w:val="00922810"/>
    <w:rsid w:val="00960D5B"/>
    <w:rsid w:val="00972083"/>
    <w:rsid w:val="00A127AA"/>
    <w:rsid w:val="00AD2793"/>
    <w:rsid w:val="00B01D40"/>
    <w:rsid w:val="00B42023"/>
    <w:rsid w:val="00B9393C"/>
    <w:rsid w:val="00C44B71"/>
    <w:rsid w:val="00C9476B"/>
    <w:rsid w:val="00C973E9"/>
    <w:rsid w:val="00CB6065"/>
    <w:rsid w:val="00CE7266"/>
    <w:rsid w:val="00CF4041"/>
    <w:rsid w:val="00D36BCB"/>
    <w:rsid w:val="00D375FD"/>
    <w:rsid w:val="00D4735E"/>
    <w:rsid w:val="00D502C3"/>
    <w:rsid w:val="00D9560E"/>
    <w:rsid w:val="00DD1B69"/>
    <w:rsid w:val="00E44121"/>
    <w:rsid w:val="00E71EAD"/>
    <w:rsid w:val="00E90AD1"/>
    <w:rsid w:val="00ED6895"/>
    <w:rsid w:val="00ED6B1B"/>
    <w:rsid w:val="00F150C6"/>
    <w:rsid w:val="00FD58C2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A2351"/>
  <w15:docId w15:val="{90534828-5465-495D-A4D1-D90E1874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BasicParagraph">
    <w:name w:val="[Basic Paragraph]"/>
    <w:basedOn w:val="Normal"/>
    <w:uiPriority w:val="99"/>
    <w:rsid w:val="00CF404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CF4041"/>
    <w:rPr>
      <w:color w:val="0044D6"/>
      <w:u w:val="thick"/>
    </w:rPr>
  </w:style>
  <w:style w:type="paragraph" w:styleId="Header">
    <w:name w:val="header"/>
    <w:basedOn w:val="Normal"/>
    <w:link w:val="HeaderChar"/>
    <w:uiPriority w:val="99"/>
    <w:unhideWhenUsed/>
    <w:rsid w:val="00CF404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041"/>
  </w:style>
  <w:style w:type="paragraph" w:styleId="Footer">
    <w:name w:val="footer"/>
    <w:basedOn w:val="Normal"/>
    <w:link w:val="FooterChar"/>
    <w:uiPriority w:val="99"/>
    <w:unhideWhenUsed/>
    <w:rsid w:val="00CF404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041"/>
  </w:style>
  <w:style w:type="character" w:styleId="UnresolvedMention">
    <w:name w:val="Unresolved Mention"/>
    <w:basedOn w:val="DefaultParagraphFont"/>
    <w:uiPriority w:val="99"/>
    <w:semiHidden/>
    <w:unhideWhenUsed/>
    <w:rsid w:val="007E7B9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B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B3A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0D04E4"/>
  </w:style>
  <w:style w:type="table" w:styleId="TableGrid">
    <w:name w:val="Table Grid"/>
    <w:basedOn w:val="TableNormal"/>
    <w:uiPriority w:val="39"/>
    <w:rsid w:val="000D04E4"/>
    <w:pPr>
      <w:spacing w:line="240" w:lineRule="auto"/>
    </w:pPr>
    <w:rPr>
      <w:rFonts w:asciiTheme="minorHAnsi" w:eastAsia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0D04E4"/>
  </w:style>
  <w:style w:type="character" w:styleId="Strong">
    <w:name w:val="Strong"/>
    <w:basedOn w:val="DefaultParagraphFont"/>
    <w:uiPriority w:val="22"/>
    <w:qFormat/>
    <w:rsid w:val="000D0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1B6B9F23254468F6D1ED128359F2E" ma:contentTypeVersion="19" ma:contentTypeDescription="Create a new document." ma:contentTypeScope="" ma:versionID="3af811f45196e3f65cef51a51a760094">
  <xsd:schema xmlns:xsd="http://www.w3.org/2001/XMLSchema" xmlns:xs="http://www.w3.org/2001/XMLSchema" xmlns:p="http://schemas.microsoft.com/office/2006/metadata/properties" xmlns:ns2="f5e617e0-9ae6-48ae-8c0a-f049dce7ee5d" xmlns:ns3="b6698f20-16d8-4387-8fa1-6bd4bb26deb7" targetNamespace="http://schemas.microsoft.com/office/2006/metadata/properties" ma:root="true" ma:fieldsID="0d8e7264d6823357c6163388db2d9612" ns2:_="" ns3:_="">
    <xsd:import namespace="f5e617e0-9ae6-48ae-8c0a-f049dce7ee5d"/>
    <xsd:import namespace="b6698f20-16d8-4387-8fa1-6bd4bb26de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617e0-9ae6-48ae-8c0a-f049dce7e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a94b52-c727-4669-9169-33f01e01f5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98f20-16d8-4387-8fa1-6bd4bb26de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60fa02-844e-4010-beb4-7603f52e3dcf}" ma:internalName="TaxCatchAll" ma:showField="CatchAllData" ma:web="b6698f20-16d8-4387-8fa1-6bd4bb26de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698f20-16d8-4387-8fa1-6bd4bb26deb7" xsi:nil="true"/>
    <lcf76f155ced4ddcb4097134ff3c332f xmlns="f5e617e0-9ae6-48ae-8c0a-f049dce7ee5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9AF61-2097-488E-AFC6-3EBD75F36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617e0-9ae6-48ae-8c0a-f049dce7ee5d"/>
    <ds:schemaRef ds:uri="b6698f20-16d8-4387-8fa1-6bd4bb26d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01D173-0DE6-4F48-AE54-9801935EC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0F3CE4-EE14-40EF-B336-425090362A14}">
  <ds:schemaRefs>
    <ds:schemaRef ds:uri="http://schemas.microsoft.com/office/2006/metadata/properties"/>
    <ds:schemaRef ds:uri="http://schemas.microsoft.com/office/infopath/2007/PartnerControls"/>
    <ds:schemaRef ds:uri="b6698f20-16d8-4387-8fa1-6bd4bb26deb7"/>
    <ds:schemaRef ds:uri="f5e617e0-9ae6-48ae-8c0a-f049dce7ee5d"/>
  </ds:schemaRefs>
</ds:datastoreItem>
</file>

<file path=customXml/itemProps4.xml><?xml version="1.0" encoding="utf-8"?>
<ds:datastoreItem xmlns:ds="http://schemas.openxmlformats.org/officeDocument/2006/customXml" ds:itemID="{BC91CAF6-DC99-4CCF-BE95-A542C497E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1:1 Education Opportunity</vt:lpstr>
    </vt:vector>
  </TitlesOfParts>
  <Company>Health Quality Innovation Network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1:1 Education Opportunity</dc:title>
  <dc:subject>Tool</dc:subject>
  <dc:creator/>
  <cp:keywords>1:1 Education Opportunity</cp:keywords>
  <cp:lastModifiedBy>April Faulkner</cp:lastModifiedBy>
  <cp:revision>11</cp:revision>
  <dcterms:created xsi:type="dcterms:W3CDTF">2025-06-24T14:35:00Z</dcterms:created>
  <dcterms:modified xsi:type="dcterms:W3CDTF">2025-06-24T15:14:00Z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0x0101005D11B6B9F23254468F6D1ED128359F2E</vt:lpwstr>
  </property>
  <property fmtid="{D5CDD505-2E9C-101B-9397-08002B2CF9AE}" pid="3" name="MediaServiceImageTags">
    <vt:lpwstr/>
  </property>
</Properties>
</file>