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2D3DB02B"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C6F46">
                              <w:rPr>
                                <w:b/>
                                <w:bCs/>
                                <w:color w:val="0B4A72"/>
                                <w:spacing w:val="-6"/>
                                <w:sz w:val="28"/>
                                <w:szCs w:val="28"/>
                              </w:rPr>
                              <w:t>H</w:t>
                            </w:r>
                            <w:r w:rsidR="005F2BBF">
                              <w:rPr>
                                <w:b/>
                                <w:bCs/>
                                <w:color w:val="0B4A72"/>
                                <w:spacing w:val="-6"/>
                                <w:sz w:val="28"/>
                                <w:szCs w:val="28"/>
                              </w:rPr>
                              <w:t>AN</w:t>
                            </w:r>
                            <w:r w:rsidR="005C6F46">
                              <w:rPr>
                                <w:b/>
                                <w:bCs/>
                                <w:color w:val="0B4A72"/>
                                <w:spacing w:val="-6"/>
                                <w:sz w:val="28"/>
                                <w:szCs w:val="28"/>
                              </w:rPr>
                              <w:t>D HYG</w:t>
                            </w:r>
                            <w:r w:rsidR="00AF393C">
                              <w:rPr>
                                <w:b/>
                                <w:bCs/>
                                <w:color w:val="0B4A72"/>
                                <w:spacing w:val="-6"/>
                                <w:sz w:val="28"/>
                                <w:szCs w:val="28"/>
                              </w:rPr>
                              <w:t>IE</w:t>
                            </w:r>
                            <w:r w:rsidR="00516E9C">
                              <w:rPr>
                                <w:b/>
                                <w:bCs/>
                                <w:color w:val="0B4A72"/>
                                <w:spacing w:val="-6"/>
                                <w:sz w:val="28"/>
                                <w:szCs w:val="28"/>
                              </w:rPr>
                              <w:t>N</w:t>
                            </w:r>
                            <w:r w:rsidR="00AF393C">
                              <w:rPr>
                                <w:b/>
                                <w:bCs/>
                                <w:color w:val="0B4A72"/>
                                <w:spacing w:val="-6"/>
                                <w:sz w:val="28"/>
                                <w:szCs w:val="28"/>
                              </w:rPr>
                              <w:t>E</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03872169">
              <v:shapetype id="_x0000_t202" coordsize="21600,21600" o:spt="202" path="m,l,21600r21600,l21600,xe" w14:anchorId="061D78A1">
                <v:stroke joinstyle="miter"/>
                <v:path gradientshapeok="t" o:connecttype="rect"/>
              </v:shapetype>
              <v:shape id="Text Box 27" style="width:718.55pt;height:7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rsidRPr="002D32AA" w:rsidR="0066633A" w:rsidP="0066633A" w:rsidRDefault="0066633A" w14:paraId="69197DB5" w14:textId="2D3DB02B">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C6F46">
                        <w:rPr>
                          <w:b/>
                          <w:bCs/>
                          <w:color w:val="0B4A72"/>
                          <w:spacing w:val="-6"/>
                          <w:sz w:val="28"/>
                          <w:szCs w:val="28"/>
                        </w:rPr>
                        <w:t>H</w:t>
                      </w:r>
                      <w:r w:rsidR="005F2BBF">
                        <w:rPr>
                          <w:b/>
                          <w:bCs/>
                          <w:color w:val="0B4A72"/>
                          <w:spacing w:val="-6"/>
                          <w:sz w:val="28"/>
                          <w:szCs w:val="28"/>
                        </w:rPr>
                        <w:t>AN</w:t>
                      </w:r>
                      <w:r w:rsidR="005C6F46">
                        <w:rPr>
                          <w:b/>
                          <w:bCs/>
                          <w:color w:val="0B4A72"/>
                          <w:spacing w:val="-6"/>
                          <w:sz w:val="28"/>
                          <w:szCs w:val="28"/>
                        </w:rPr>
                        <w:t>D HYG</w:t>
                      </w:r>
                      <w:r w:rsidR="00AF393C">
                        <w:rPr>
                          <w:b/>
                          <w:bCs/>
                          <w:color w:val="0B4A72"/>
                          <w:spacing w:val="-6"/>
                          <w:sz w:val="28"/>
                          <w:szCs w:val="28"/>
                        </w:rPr>
                        <w:t>IE</w:t>
                      </w:r>
                      <w:r w:rsidR="00516E9C">
                        <w:rPr>
                          <w:b/>
                          <w:bCs/>
                          <w:color w:val="0B4A72"/>
                          <w:spacing w:val="-6"/>
                          <w:sz w:val="28"/>
                          <w:szCs w:val="28"/>
                        </w:rPr>
                        <w:t>N</w:t>
                      </w:r>
                      <w:r w:rsidR="00AF393C">
                        <w:rPr>
                          <w:b/>
                          <w:bCs/>
                          <w:color w:val="0B4A72"/>
                          <w:spacing w:val="-6"/>
                          <w:sz w:val="28"/>
                          <w:szCs w:val="28"/>
                        </w:rPr>
                        <w:t>E</w:t>
                      </w:r>
                    </w:p>
                    <w:p w:rsidRPr="005B1161" w:rsidR="005B1161" w:rsidP="00F87C97" w:rsidRDefault="005B1161" w14:paraId="672A6659" w14:textId="77777777">
                      <w:pPr>
                        <w:pStyle w:val="ListParagraph"/>
                        <w:ind w:left="0"/>
                        <w:rPr>
                          <w:rFonts w:cstheme="minorHAnsi"/>
                          <w:sz w:val="12"/>
                          <w:szCs w:val="12"/>
                        </w:rPr>
                      </w:pPr>
                    </w:p>
                    <w:p w:rsidRPr="005B1161" w:rsidR="0066633A" w:rsidP="005B1161" w:rsidRDefault="005B1161" w14:paraId="5207BE21" w14:textId="23B02326">
                      <w:pPr>
                        <w:pStyle w:val="ListParagraph"/>
                        <w:ind w:left="0"/>
                        <w:rPr>
                          <w:rFonts w:cstheme="minorHAnsi"/>
                          <w:i/>
                          <w:iCs/>
                        </w:rPr>
                      </w:pPr>
                      <w:r w:rsidRPr="005B1161">
                        <w:rPr>
                          <w:rFonts w:cstheme="minorHAnsi"/>
                          <w:i/>
                          <w:iCs/>
                          <w:sz w:val="28"/>
                          <w:szCs w:val="28"/>
                        </w:rPr>
                        <w:t xml:space="preserve">Visit the </w:t>
                      </w:r>
                      <w:hyperlink w:history="1" r:id="rId12">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A55397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2C49277C">
              <v:shape id="Text Box 217" style="width:718.55pt;height:77pt;visibility:visible;mso-wrap-style:square;mso-left-percent:-10001;mso-top-percent:-10001;mso-position-horizontal:absolute;mso-position-horizontal-relative:char;mso-position-vertical:absolute;mso-position-vertical-relative:line;mso-left-percent:-10001;mso-top-percent:-10001;v-text-anchor:top" o:spid="_x0000_s1027" fillcolor="#ecf3f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w14:anchorId="6246793A">
                <v:textbox>
                  <w:txbxContent>
                    <w:p w:rsidRPr="00867F5B" w:rsidR="009030F7" w:rsidP="009030F7" w:rsidRDefault="009030F7" w14:paraId="46160237" w14:textId="6C0A3AFE">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Pr="00867F5B" w:rsidR="00412EBD">
                        <w:rPr>
                          <w:b/>
                          <w:bCs/>
                          <w:color w:val="0B4A72"/>
                          <w:sz w:val="28"/>
                          <w:szCs w:val="28"/>
                          <w:u w:val="single"/>
                        </w:rPr>
                        <w:t>Opportunity</w:t>
                      </w:r>
                      <w:r w:rsidRPr="00867F5B">
                        <w:rPr>
                          <w:b/>
                          <w:bCs/>
                          <w:color w:val="0B4A72"/>
                          <w:sz w:val="28"/>
                          <w:szCs w:val="28"/>
                          <w:u w:val="single"/>
                        </w:rPr>
                        <w:t>:</w:t>
                      </w:r>
                    </w:p>
                    <w:p w:rsidRPr="00867F5B" w:rsidR="009030F7" w:rsidP="00A3287C" w:rsidRDefault="009030F7" w14:paraId="721F944C" w14:textId="2A184466">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rsidRPr="00867F5B" w:rsidR="007E65E1" w:rsidP="00A3287C" w:rsidRDefault="009030F7" w14:paraId="10ECAF38" w14:textId="10E30E27">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w:history="1" r:id="rId16">
                        <w:r w:rsidRPr="00967C3B">
                          <w:rPr>
                            <w:rStyle w:val="Hyperlink"/>
                            <w:sz w:val="28"/>
                            <w:szCs w:val="28"/>
                          </w:rPr>
                          <w:t>5 Whys</w:t>
                        </w:r>
                        <w:r w:rsidRPr="00967C3B" w:rsidR="00967C3B">
                          <w:rPr>
                            <w:rStyle w:val="Hyperlink"/>
                            <w:sz w:val="28"/>
                            <w:szCs w:val="28"/>
                          </w:rPr>
                          <w:t xml:space="preserve"> Worksheet</w:t>
                        </w:r>
                      </w:hyperlink>
                      <w:r w:rsidRPr="00867F5B">
                        <w:rPr>
                          <w:sz w:val="28"/>
                          <w:szCs w:val="28"/>
                        </w:rPr>
                        <w:t xml:space="preserve">, </w:t>
                      </w:r>
                      <w:hyperlink w:history="1" r:id="rId17">
                        <w:r w:rsidRPr="005D3939" w:rsidR="0096118B">
                          <w:rPr>
                            <w:rStyle w:val="Hyperlink"/>
                            <w:sz w:val="28"/>
                            <w:szCs w:val="28"/>
                          </w:rPr>
                          <w:t xml:space="preserve">QAPI </w:t>
                        </w:r>
                        <w:r w:rsidRPr="005D3939">
                          <w:rPr>
                            <w:rStyle w:val="Hyperlink"/>
                            <w:sz w:val="28"/>
                            <w:szCs w:val="28"/>
                          </w:rPr>
                          <w:t>Fishbone</w:t>
                        </w:r>
                        <w:r w:rsidRPr="005D3939" w:rsidR="0096118B">
                          <w:rPr>
                            <w:rStyle w:val="Hyperlink"/>
                            <w:sz w:val="28"/>
                            <w:szCs w:val="28"/>
                          </w:rPr>
                          <w:t xml:space="preserve"> Diagram</w:t>
                        </w:r>
                      </w:hyperlink>
                      <w:r w:rsidRPr="00867F5B">
                        <w:rPr>
                          <w:sz w:val="28"/>
                          <w:szCs w:val="28"/>
                        </w:rPr>
                        <w:t>, Cause &amp; Effect Diagram</w:t>
                      </w:r>
                      <w:r w:rsidR="00867F5B">
                        <w:rPr>
                          <w:sz w:val="28"/>
                          <w:szCs w:val="28"/>
                        </w:rPr>
                        <w:t>)</w:t>
                      </w:r>
                    </w:p>
                    <w:p w:rsidRPr="00867F5B" w:rsidR="00B16FB0" w:rsidP="00A3287C" w:rsidRDefault="00B16FB0" w14:paraId="59D0CE9C" w14:textId="3A553979">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w:history="1" r:id="rId18">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13B4707C">
                <wp:extent cx="9125712" cy="1362075"/>
                <wp:effectExtent l="0" t="0" r="18415"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62075"/>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4044E327" w14:textId="5036B26C" w:rsidR="001C5386" w:rsidRPr="000A0A92" w:rsidRDefault="00000000" w:rsidP="00596963">
                            <w:pPr>
                              <w:pStyle w:val="ListParagraph"/>
                              <w:widowControl w:val="0"/>
                              <w:numPr>
                                <w:ilvl w:val="0"/>
                                <w:numId w:val="3"/>
                              </w:numPr>
                              <w:spacing w:after="0" w:line="240" w:lineRule="auto"/>
                              <w:rPr>
                                <w:rFonts w:ascii="Calibri" w:eastAsia="Times New Roman" w:hAnsi="Calibri" w:cs="Times New Roman"/>
                                <w:sz w:val="28"/>
                                <w:szCs w:val="28"/>
                              </w:rPr>
                            </w:pPr>
                            <w:hyperlink r:id="rId19" w:history="1">
                              <w:r w:rsidR="00625C32" w:rsidRPr="000A0A92">
                                <w:rPr>
                                  <w:rStyle w:val="Hyperlink"/>
                                  <w:sz w:val="28"/>
                                  <w:szCs w:val="28"/>
                                </w:rPr>
                                <w:t>Infection Control Assessment and Response (ICAR) Tool for General Infection Prevention and Control (IPC) Across Settings | HAIs | CDC</w:t>
                              </w:r>
                            </w:hyperlink>
                          </w:p>
                          <w:p w14:paraId="3A970847" w14:textId="57ED28D9" w:rsidR="00D95048" w:rsidRPr="000070EE" w:rsidRDefault="00D95048" w:rsidP="00A3287C">
                            <w:pPr>
                              <w:pStyle w:val="ListParagraph"/>
                              <w:widowControl w:val="0"/>
                              <w:numPr>
                                <w:ilvl w:val="0"/>
                                <w:numId w:val="3"/>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xmlns:adec="http://schemas.microsoft.com/office/drawing/2017/decorative" xmlns:a="http://schemas.openxmlformats.org/drawingml/2006/main">
            <w:pict w14:anchorId="08904754">
              <v:shapetype id="_x0000_t202" coordsize="21600,21600" o:spt="202" path="m,l,21600r21600,l21600,xe" w14:anchorId="6DD07EE1">
                <v:stroke joinstyle="miter"/>
                <v:path gradientshapeok="t" o:connecttype="rect"/>
              </v:shapetype>
              <v:shape id="Text Box 29" style="width:718.55pt;height:107.25pt;visibility:visible;mso-wrap-style:square;mso-left-percent:-10001;mso-top-percent:-10001;mso-position-horizontal:absolute;mso-position-horizontal-relative:char;mso-position-vertical:absolute;mso-position-vertical-relative:line;mso-left-percent:-10001;mso-top-percent:-10001;v-text-anchor:top" o:spid="_x0000_s1028" fillcolor="#deeaf6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">
                <v:textbox>
                  <w:txbxContent>
                    <w:p w:rsidRPr="00867F5B" w:rsidR="00D95048" w:rsidP="00D95048" w:rsidRDefault="00D95048" w14:paraId="1EB43A03" w14:textId="0AF716C3">
                      <w:pPr>
                        <w:spacing w:after="0"/>
                        <w:rPr>
                          <w:rFonts w:ascii="Calibri" w:hAnsi="Calibri" w:eastAsiaTheme="majorEastAsia" w:cstheme="majorBidi"/>
                          <w:b/>
                          <w:bCs/>
                          <w:color w:val="0B4A72"/>
                          <w:spacing w:val="-6"/>
                          <w:sz w:val="28"/>
                          <w:szCs w:val="28"/>
                        </w:rPr>
                      </w:pPr>
                      <w:r w:rsidRPr="00867F5B">
                        <w:rPr>
                          <w:rFonts w:ascii="Calibri" w:hAnsi="Calibri" w:eastAsiaTheme="majorEastAsia" w:cstheme="majorBidi"/>
                          <w:b/>
                          <w:bCs/>
                          <w:color w:val="0B4A72"/>
                          <w:spacing w:val="-6"/>
                          <w:sz w:val="28"/>
                          <w:szCs w:val="28"/>
                          <w:u w:val="single"/>
                        </w:rPr>
                        <w:t xml:space="preserve">Identify Infection Prevention and Control Gaps &amp; Areas of </w:t>
                      </w:r>
                      <w:r w:rsidRPr="00867F5B" w:rsidR="00F9284A">
                        <w:rPr>
                          <w:rFonts w:ascii="Calibri" w:hAnsi="Calibri" w:eastAsiaTheme="majorEastAsia" w:cstheme="majorBidi"/>
                          <w:b/>
                          <w:bCs/>
                          <w:color w:val="0B4A72"/>
                          <w:spacing w:val="-6"/>
                          <w:sz w:val="28"/>
                          <w:szCs w:val="28"/>
                          <w:u w:val="single"/>
                        </w:rPr>
                        <w:t>Opportunity</w:t>
                      </w:r>
                      <w:r w:rsidRPr="00867F5B">
                        <w:rPr>
                          <w:rFonts w:ascii="Calibri" w:hAnsi="Calibri" w:eastAsiaTheme="majorEastAsia" w:cstheme="majorBidi"/>
                          <w:b/>
                          <w:bCs/>
                          <w:color w:val="0B4A72"/>
                          <w:spacing w:val="-6"/>
                          <w:sz w:val="28"/>
                          <w:szCs w:val="28"/>
                        </w:rPr>
                        <w:t>:</w:t>
                      </w:r>
                    </w:p>
                    <w:p w:rsidRPr="000A0A92" w:rsidR="001C5386" w:rsidP="00596963" w:rsidRDefault="00000000" w14:paraId="22DAE1A6" w14:textId="5036B26C">
                      <w:pPr>
                        <w:pStyle w:val="ListParagraph"/>
                        <w:widowControl w:val="0"/>
                        <w:numPr>
                          <w:ilvl w:val="0"/>
                          <w:numId w:val="3"/>
                        </w:numPr>
                        <w:spacing w:after="0" w:line="240" w:lineRule="auto"/>
                        <w:rPr>
                          <w:rFonts w:ascii="Calibri" w:hAnsi="Calibri" w:eastAsia="Times New Roman" w:cs="Times New Roman"/>
                          <w:sz w:val="28"/>
                          <w:szCs w:val="28"/>
                        </w:rPr>
                      </w:pPr>
                      <w:hyperlink w:history="1" r:id="rId21">
                        <w:r w:rsidRPr="000A0A92" w:rsidR="00625C32">
                          <w:rPr>
                            <w:rStyle w:val="Hyperlink"/>
                            <w:sz w:val="28"/>
                            <w:szCs w:val="28"/>
                          </w:rPr>
                          <w:t>Infection Control Assessment and Response (ICAR) Tool for General Infection Prevention and Control (IPC) Across Settings | HAIs | CDC</w:t>
                        </w:r>
                      </w:hyperlink>
                    </w:p>
                    <w:p w:rsidRPr="000070EE" w:rsidR="00D95048" w:rsidP="00A3287C" w:rsidRDefault="00D95048" w14:paraId="6F51C4E0" w14:textId="57ED28D9">
                      <w:pPr>
                        <w:pStyle w:val="ListParagraph"/>
                        <w:widowControl w:val="0"/>
                        <w:numPr>
                          <w:ilvl w:val="0"/>
                          <w:numId w:val="3"/>
                        </w:numPr>
                        <w:spacing w:after="0" w:line="240" w:lineRule="auto"/>
                        <w:rPr>
                          <w:rFonts w:ascii="Calibri" w:hAnsi="Calibri" w:eastAsia="Times New Roman" w:cs="Times New Roman"/>
                          <w:sz w:val="28"/>
                          <w:szCs w:val="28"/>
                        </w:rPr>
                      </w:pPr>
                      <w:r w:rsidRPr="00896D0E">
                        <w:rPr>
                          <w:rFonts w:ascii="Calibri" w:hAnsi="Calibri" w:eastAsiaTheme="majorEastAsia" w:cstheme="majorBidi"/>
                          <w:sz w:val="28"/>
                          <w:szCs w:val="28"/>
                        </w:rPr>
                        <w:t>Review previous survey findings</w:t>
                      </w:r>
                      <w:r w:rsidRPr="00896D0E" w:rsidR="00763C9A">
                        <w:rPr>
                          <w:rFonts w:ascii="Calibri" w:hAnsi="Calibri" w:eastAsiaTheme="majorEastAsia" w:cstheme="majorBidi"/>
                          <w:sz w:val="28"/>
                          <w:szCs w:val="28"/>
                        </w:rPr>
                        <w:t xml:space="preserve">, </w:t>
                      </w:r>
                      <w:r w:rsidRPr="00896D0E" w:rsidR="006B2287">
                        <w:rPr>
                          <w:rFonts w:ascii="Calibri" w:hAnsi="Calibri" w:eastAsiaTheme="majorEastAsia" w:cstheme="majorBidi"/>
                          <w:sz w:val="28"/>
                          <w:szCs w:val="28"/>
                        </w:rPr>
                        <w:t xml:space="preserve">federal </w:t>
                      </w:r>
                      <w:r w:rsidR="00896D0E">
                        <w:rPr>
                          <w:rFonts w:ascii="Calibri" w:hAnsi="Calibri" w:eastAsiaTheme="majorEastAsia" w:cstheme="majorBidi"/>
                          <w:sz w:val="28"/>
                          <w:szCs w:val="28"/>
                        </w:rPr>
                        <w:t>and</w:t>
                      </w:r>
                      <w:r w:rsidRPr="00896D0E" w:rsidR="006B2287">
                        <w:rPr>
                          <w:rFonts w:ascii="Calibri" w:hAnsi="Calibri" w:eastAsiaTheme="majorEastAsia" w:cstheme="majorBidi"/>
                          <w:sz w:val="28"/>
                          <w:szCs w:val="28"/>
                        </w:rPr>
                        <w:t xml:space="preserve"> state regulations</w:t>
                      </w:r>
                      <w:r w:rsidR="00896D0E">
                        <w:rPr>
                          <w:rFonts w:ascii="Calibri" w:hAnsi="Calibri" w:eastAsiaTheme="majorEastAsia" w:cstheme="majorBidi"/>
                          <w:sz w:val="28"/>
                          <w:szCs w:val="28"/>
                        </w:rPr>
                        <w:t xml:space="preserve"> and</w:t>
                      </w:r>
                      <w:r w:rsidRPr="00896D0E" w:rsidR="006B2287">
                        <w:rPr>
                          <w:rFonts w:ascii="Calibri" w:hAnsi="Calibri" w:eastAsiaTheme="majorEastAsia" w:cstheme="majorBidi"/>
                          <w:sz w:val="28"/>
                          <w:szCs w:val="28"/>
                        </w:rPr>
                        <w:t xml:space="preserve"> CDC updates for long</w:t>
                      </w:r>
                      <w:r w:rsidR="00F84DCE">
                        <w:rPr>
                          <w:rFonts w:ascii="Calibri" w:hAnsi="Calibri" w:eastAsiaTheme="majorEastAsia" w:cstheme="majorBidi"/>
                          <w:sz w:val="28"/>
                          <w:szCs w:val="28"/>
                        </w:rPr>
                        <w:t>-</w:t>
                      </w:r>
                      <w:r w:rsidRPr="00896D0E" w:rsidR="006B2287">
                        <w:rPr>
                          <w:rFonts w:ascii="Calibri" w:hAnsi="Calibri" w:eastAsiaTheme="majorEastAsia" w:cstheme="majorBidi"/>
                          <w:sz w:val="28"/>
                          <w:szCs w:val="28"/>
                        </w:rPr>
                        <w:t>term care facilities</w:t>
                      </w:r>
                    </w:p>
                    <w:p w:rsidRPr="00F11652" w:rsidR="00D95048" w:rsidP="00A3287C" w:rsidRDefault="000070EE" w14:paraId="3C3815E5" w14:textId="333DDD3B">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w:history="1" r:id="rId22">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2011179D">
              <v:shapetype id="_x0000_t202" coordsize="21600,21600" o:spt="202" path="m,l,21600r21600,l21600,xe" w14:anchorId="3BC2F0F3">
                <v:stroke joinstyle="miter"/>
                <v:path gradientshapeok="t" o:connecttype="rect"/>
              </v:shapetype>
              <v:shape id="Text Box 614951652" style="position:absolute;margin-left:-4.35pt;margin-top:571.1pt;width:23.0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v:textbox style="mso-fit-shape-to-text:t">
                  <w:txbxContent>
                    <w:p w:rsidRPr="00EB4320" w:rsidR="00FF6D23" w:rsidP="00FF6D23" w:rsidRDefault="00FF6D23" w14:paraId="649841BE" w14:textId="1FA5E1F8">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34060B6D" w:rsidR="005E3A8F" w:rsidRPr="00332042" w:rsidRDefault="000F7845" w:rsidP="00332042">
            <w:pPr>
              <w:tabs>
                <w:tab w:val="left" w:pos="3206"/>
              </w:tabs>
              <w:spacing w:before="120" w:after="120"/>
              <w:rPr>
                <w:rFonts w:cstheme="minorHAnsi"/>
                <w:sz w:val="28"/>
                <w:szCs w:val="28"/>
              </w:rPr>
            </w:pPr>
            <w:r w:rsidRPr="000F7845">
              <w:rPr>
                <w:rFonts w:cstheme="minorHAnsi"/>
                <w:sz w:val="28"/>
                <w:szCs w:val="28"/>
              </w:rPr>
              <w:t>Proper hand hygiene is not being performed consistently by direct care staff and other employees</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68943D"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proofErr w:type="gramStart"/>
            <w:r w:rsidR="6D32EBCC" w:rsidRPr="00B90927">
              <w:rPr>
                <w:rFonts w:cstheme="minorHAnsi"/>
                <w:b/>
                <w:bCs/>
                <w:sz w:val="28"/>
                <w:szCs w:val="28"/>
              </w:rPr>
              <w:t>plan)</w:t>
            </w:r>
            <w:r w:rsidR="00570FD5" w:rsidRPr="00B90927">
              <w:rPr>
                <w:rFonts w:cstheme="minorHAnsi"/>
                <w:b/>
                <w:bCs/>
                <w:sz w:val="28"/>
                <w:szCs w:val="28"/>
              </w:rPr>
              <w:t xml:space="preserve">   </w:t>
            </w:r>
            <w:proofErr w:type="gramEnd"/>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1C657A08" w:rsidR="00184C5B" w:rsidRPr="00B90927" w:rsidRDefault="008D51ED" w:rsidP="00A3287C">
            <w:pPr>
              <w:pStyle w:val="ListParagraph"/>
              <w:numPr>
                <w:ilvl w:val="0"/>
                <w:numId w:val="1"/>
              </w:numPr>
              <w:spacing w:before="120" w:after="120"/>
              <w:rPr>
                <w:rFonts w:cstheme="minorHAnsi"/>
                <w:sz w:val="28"/>
                <w:szCs w:val="28"/>
              </w:rPr>
            </w:pPr>
            <w:r>
              <w:rPr>
                <w:rFonts w:cstheme="minorHAnsi"/>
                <w:sz w:val="28"/>
                <w:szCs w:val="28"/>
              </w:rPr>
              <w:t>A</w:t>
            </w:r>
            <w:r w:rsidR="00D86D4F" w:rsidRPr="00D86D4F">
              <w:rPr>
                <w:rFonts w:cstheme="minorHAnsi"/>
                <w:sz w:val="28"/>
                <w:szCs w:val="28"/>
              </w:rPr>
              <w:t xml:space="preserve">ll </w:t>
            </w:r>
            <w:r w:rsidR="00C91018" w:rsidRPr="00C91018">
              <w:rPr>
                <w:rFonts w:cstheme="minorHAnsi"/>
                <w:sz w:val="28"/>
                <w:szCs w:val="28"/>
              </w:rPr>
              <w:t xml:space="preserve">staff </w:t>
            </w:r>
            <w:r>
              <w:rPr>
                <w:rFonts w:cstheme="minorHAnsi"/>
                <w:sz w:val="28"/>
                <w:szCs w:val="28"/>
              </w:rPr>
              <w:t xml:space="preserve">do not </w:t>
            </w:r>
            <w:r w:rsidR="00C91018" w:rsidRPr="00C91018">
              <w:rPr>
                <w:rFonts w:cstheme="minorHAnsi"/>
                <w:sz w:val="28"/>
                <w:szCs w:val="28"/>
              </w:rPr>
              <w:t>receive the same frequency of hand hygiene education</w:t>
            </w: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66CB7151" w:rsidR="00184C5B" w:rsidRPr="00B90927" w:rsidRDefault="00174D54" w:rsidP="00A3287C">
            <w:pPr>
              <w:pStyle w:val="ListParagraph"/>
              <w:numPr>
                <w:ilvl w:val="0"/>
                <w:numId w:val="1"/>
              </w:numPr>
              <w:spacing w:before="120" w:after="120"/>
              <w:rPr>
                <w:rFonts w:cstheme="minorHAnsi"/>
                <w:sz w:val="28"/>
                <w:szCs w:val="28"/>
              </w:rPr>
            </w:pPr>
            <w:r w:rsidRPr="00174D54">
              <w:rPr>
                <w:rFonts w:cstheme="minorHAnsi"/>
                <w:sz w:val="28"/>
                <w:szCs w:val="28"/>
              </w:rPr>
              <w:t>All staff are not audited on hand hygiene</w:t>
            </w: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0608069C" w:rsidR="00184C5B" w:rsidRPr="00B90927" w:rsidRDefault="00797C0E" w:rsidP="00A3287C">
            <w:pPr>
              <w:pStyle w:val="ListParagraph"/>
              <w:numPr>
                <w:ilvl w:val="0"/>
                <w:numId w:val="1"/>
              </w:numPr>
              <w:spacing w:before="120" w:after="120"/>
              <w:rPr>
                <w:rFonts w:cstheme="minorHAnsi"/>
                <w:sz w:val="28"/>
                <w:szCs w:val="28"/>
              </w:rPr>
            </w:pPr>
            <w:r w:rsidRPr="00797C0E">
              <w:rPr>
                <w:rFonts w:cstheme="minorHAnsi"/>
                <w:sz w:val="28"/>
                <w:szCs w:val="28"/>
              </w:rPr>
              <w:t xml:space="preserve">Hand hygiene stations </w:t>
            </w:r>
            <w:r>
              <w:rPr>
                <w:rFonts w:cstheme="minorHAnsi"/>
                <w:sz w:val="28"/>
                <w:szCs w:val="28"/>
              </w:rPr>
              <w:t xml:space="preserve">are </w:t>
            </w:r>
            <w:r w:rsidRPr="00797C0E">
              <w:rPr>
                <w:rFonts w:cstheme="minorHAnsi"/>
                <w:sz w:val="28"/>
                <w:szCs w:val="28"/>
              </w:rPr>
              <w:t>not conveniently located on the units</w:t>
            </w: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3F270E5A" w:rsidR="00F358E8" w:rsidRPr="00B90927" w:rsidRDefault="00F358E8" w:rsidP="00A3287C">
            <w:pPr>
              <w:pStyle w:val="ListParagraph"/>
              <w:numPr>
                <w:ilvl w:val="0"/>
                <w:numId w:val="1"/>
              </w:numPr>
              <w:spacing w:before="120" w:after="120"/>
              <w:rPr>
                <w:rFonts w:cstheme="minorHAnsi"/>
                <w:sz w:val="28"/>
                <w:szCs w:val="28"/>
              </w:rPr>
            </w:pPr>
          </w:p>
        </w:tc>
      </w:tr>
      <w:tr w:rsidR="00F15D07" w:rsidRPr="00B90927" w14:paraId="3E3B8F21" w14:textId="77777777" w:rsidTr="20060983">
        <w:tc>
          <w:tcPr>
            <w:tcW w:w="14390" w:type="dxa"/>
            <w:tcBorders>
              <w:top w:val="single" w:sz="4" w:space="0" w:color="BFBFBF" w:themeColor="text1" w:themeShade="BF"/>
              <w:bottom w:val="single" w:sz="4" w:space="0" w:color="000000"/>
            </w:tcBorders>
            <w:shd w:val="clear" w:color="auto" w:fill="ECF3FA"/>
          </w:tcPr>
          <w:p w14:paraId="391D9074" w14:textId="77777777" w:rsidR="00F15D07" w:rsidRPr="00B90927" w:rsidRDefault="00F15D07" w:rsidP="00A3287C">
            <w:pPr>
              <w:pStyle w:val="ListParagraph"/>
              <w:numPr>
                <w:ilvl w:val="0"/>
                <w:numId w:val="1"/>
              </w:numPr>
              <w:spacing w:before="120" w:after="120"/>
              <w:rPr>
                <w:rFonts w:cstheme="minorHAnsi"/>
                <w:sz w:val="28"/>
                <w:szCs w:val="28"/>
              </w:rPr>
            </w:pP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2CA8B3F8" w:rsidR="00BE373D" w:rsidRPr="00383E13" w:rsidRDefault="005729C4" w:rsidP="00D87287">
            <w:pPr>
              <w:spacing w:before="120" w:after="120"/>
              <w:rPr>
                <w:rFonts w:cstheme="minorHAnsi"/>
                <w:sz w:val="28"/>
                <w:szCs w:val="28"/>
              </w:rPr>
            </w:pPr>
            <w:r w:rsidRPr="005729C4">
              <w:rPr>
                <w:rFonts w:cstheme="minorHAnsi"/>
                <w:sz w:val="28"/>
                <w:szCs w:val="28"/>
              </w:rPr>
              <w:t>Achieve</w:t>
            </w:r>
            <w:r w:rsidR="00FF7BE6" w:rsidRPr="00FF7BE6">
              <w:rPr>
                <w:rFonts w:cstheme="minorHAnsi"/>
                <w:sz w:val="28"/>
                <w:szCs w:val="28"/>
              </w:rPr>
              <w:t xml:space="preserve"> 9</w:t>
            </w:r>
            <w:r>
              <w:rPr>
                <w:rFonts w:cstheme="minorHAnsi"/>
                <w:sz w:val="28"/>
                <w:szCs w:val="28"/>
              </w:rPr>
              <w:t>5</w:t>
            </w:r>
            <w:r w:rsidR="00FF7BE6" w:rsidRPr="00FF7BE6">
              <w:rPr>
                <w:rFonts w:cstheme="minorHAnsi"/>
                <w:sz w:val="28"/>
                <w:szCs w:val="28"/>
              </w:rPr>
              <w:t xml:space="preserve">% compliance with </w:t>
            </w:r>
            <w:r w:rsidR="004D0FC7">
              <w:rPr>
                <w:rFonts w:cstheme="minorHAnsi"/>
                <w:sz w:val="28"/>
                <w:szCs w:val="28"/>
              </w:rPr>
              <w:t>hand hygiene</w:t>
            </w:r>
            <w:r w:rsidR="00FF7BE6" w:rsidRPr="00FF7BE6">
              <w:rPr>
                <w:rFonts w:cstheme="minorHAnsi"/>
                <w:sz w:val="28"/>
                <w:szCs w:val="28"/>
              </w:rPr>
              <w:t xml:space="preserve"> by </w:t>
            </w:r>
            <w:r w:rsidR="00CE4CA3" w:rsidRPr="00CE4CA3">
              <w:rPr>
                <w:rFonts w:cstheme="minorHAnsi"/>
                <w:sz w:val="28"/>
                <w:szCs w:val="28"/>
              </w:rPr>
              <w:t>[SPECIFIC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FB7090">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0B8878C9">
              <v:shape id="Text Box 298494776" style="position:absolute;margin-left:-6.85pt;margin-top:570.3pt;width:23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w14:anchorId="67082F13">
                <v:textbox style="mso-fit-shape-to-text:t">
                  <w:txbxContent>
                    <w:p w:rsidRPr="00EB4320" w:rsidR="009368A8" w:rsidP="00FB7090" w:rsidRDefault="009368A8" w14:paraId="18F999B5" w14:textId="480AAB60">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B22B64">
          <w:headerReference w:type="even" r:id="rId23"/>
          <w:headerReference w:type="default" r:id="rId24"/>
          <w:footerReference w:type="default" r:id="rId25"/>
          <w:headerReference w:type="first" r:id="rId26"/>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3A004047">
        <w:trPr>
          <w:trHeight w:val="1160"/>
          <w:tblHeader/>
        </w:trPr>
        <w:tc>
          <w:tcPr>
            <w:tcW w:w="1435" w:type="dxa"/>
            <w:shd w:val="clear" w:color="auto" w:fill="0B4A72"/>
            <w:vAlign w:val="center"/>
          </w:tcPr>
          <w:p w14:paraId="29C399B9" w14:textId="1A2E5023" w:rsidR="009551AA" w:rsidRPr="00B90927" w:rsidRDefault="009551AA" w:rsidP="008F43A8">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8F43A8">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8F43A8">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8F43A8">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8F43A8">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8F43A8">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3A004047">
        <w:trPr>
          <w:trHeight w:val="2132"/>
        </w:trPr>
        <w:tc>
          <w:tcPr>
            <w:tcW w:w="1435" w:type="dxa"/>
            <w:shd w:val="clear" w:color="auto" w:fill="auto"/>
          </w:tcPr>
          <w:p w14:paraId="73B87119" w14:textId="156F9721" w:rsidR="009551AA" w:rsidRPr="009434C3" w:rsidRDefault="009551AA" w:rsidP="008F43A8">
            <w:pPr>
              <w:rPr>
                <w:sz w:val="24"/>
                <w:szCs w:val="24"/>
              </w:rPr>
            </w:pPr>
          </w:p>
        </w:tc>
        <w:tc>
          <w:tcPr>
            <w:tcW w:w="3330" w:type="dxa"/>
            <w:shd w:val="clear" w:color="auto" w:fill="auto"/>
          </w:tcPr>
          <w:p w14:paraId="05D7B74F" w14:textId="772E8909" w:rsidR="006A1156" w:rsidRPr="00B474E0" w:rsidRDefault="00B474E0" w:rsidP="008F43A8">
            <w:pPr>
              <w:pStyle w:val="ListParagraph"/>
              <w:numPr>
                <w:ilvl w:val="0"/>
                <w:numId w:val="4"/>
              </w:numPr>
              <w:spacing w:after="160" w:line="259" w:lineRule="auto"/>
              <w:rPr>
                <w:rFonts w:cstheme="minorHAnsi"/>
                <w:sz w:val="24"/>
                <w:szCs w:val="24"/>
              </w:rPr>
            </w:pPr>
            <w:r w:rsidRPr="00B474E0">
              <w:rPr>
                <w:rFonts w:cstheme="minorHAnsi"/>
                <w:sz w:val="24"/>
                <w:szCs w:val="24"/>
              </w:rPr>
              <w:t>Review hand hygiene policy and update if needed – use nationally recognized sources for guidance</w:t>
            </w:r>
          </w:p>
        </w:tc>
        <w:tc>
          <w:tcPr>
            <w:tcW w:w="1800" w:type="dxa"/>
            <w:shd w:val="clear" w:color="auto" w:fill="auto"/>
          </w:tcPr>
          <w:p w14:paraId="788BE5AC" w14:textId="4F4C0C7D" w:rsidR="009551AA" w:rsidRPr="00B90927" w:rsidRDefault="00B85BAE" w:rsidP="008F43A8">
            <w:pPr>
              <w:tabs>
                <w:tab w:val="left" w:pos="2251"/>
              </w:tabs>
              <w:rPr>
                <w:rFonts w:cstheme="minorHAnsi"/>
                <w:sz w:val="24"/>
                <w:szCs w:val="24"/>
              </w:rPr>
            </w:pPr>
            <w:r w:rsidRPr="00B90927">
              <w:rPr>
                <w:rFonts w:cstheme="minorHAnsi"/>
                <w:sz w:val="24"/>
                <w:szCs w:val="24"/>
              </w:rPr>
              <w:t>Administrator, Director of Nursing, Infection Prevention</w:t>
            </w:r>
            <w:r w:rsidR="00EF30D5"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8" behindDoc="0" locked="1" layoutInCell="1" allowOverlap="1" wp14:anchorId="7BBB9263" wp14:editId="68488F3D">
                      <wp:simplePos x="0" y="0"/>
                      <wp:positionH relativeFrom="margin">
                        <wp:posOffset>-3281045</wp:posOffset>
                      </wp:positionH>
                      <wp:positionV relativeFrom="page">
                        <wp:posOffset>4957445</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2FCD69" w14:textId="77777777" w:rsidR="00EF30D5" w:rsidRPr="00EB4320" w:rsidRDefault="00EF30D5" w:rsidP="00EF30D5">
                                  <w:pPr>
                                    <w:spacing w:after="0" w:line="240" w:lineRule="auto"/>
                                    <w:ind w:hanging="14"/>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482FE564">
                    <v:shape id="Text Box 1756585134" style="position:absolute;margin-left:-258.35pt;margin-top:390.35pt;width:29.5pt;height:54.3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" w14:anchorId="7BBB9263">
                      <v:textbox style="mso-fit-shape-to-text:t">
                        <w:txbxContent>
                          <w:p w:rsidRPr="00EB4320" w:rsidR="00EF30D5" w:rsidP="00EF30D5" w:rsidRDefault="00EF30D5" w14:paraId="5FCD5EC4" w14:textId="77777777">
                            <w:pPr>
                              <w:spacing w:after="0" w:line="240" w:lineRule="auto"/>
                              <w:ind w:hanging="14"/>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B90927">
              <w:rPr>
                <w:rFonts w:cstheme="minorHAnsi"/>
                <w:sz w:val="24"/>
                <w:szCs w:val="24"/>
              </w:rPr>
              <w:t>ist</w:t>
            </w:r>
          </w:p>
        </w:tc>
        <w:tc>
          <w:tcPr>
            <w:tcW w:w="2340" w:type="dxa"/>
            <w:shd w:val="clear" w:color="auto" w:fill="auto"/>
          </w:tcPr>
          <w:p w14:paraId="29F6F225" w14:textId="47F726D7" w:rsidR="009551AA" w:rsidRPr="00B90927" w:rsidRDefault="00A22A42" w:rsidP="008F43A8">
            <w:pPr>
              <w:tabs>
                <w:tab w:val="left" w:pos="2251"/>
              </w:tabs>
              <w:rPr>
                <w:rFonts w:cstheme="minorHAnsi"/>
                <w:sz w:val="24"/>
                <w:szCs w:val="24"/>
              </w:rPr>
            </w:pPr>
            <w:r w:rsidRPr="00F57925">
              <w:rPr>
                <w:rFonts w:cstheme="minorHAnsi"/>
                <w:sz w:val="24"/>
                <w:szCs w:val="24"/>
              </w:rPr>
              <w:t>Annually and as needed</w:t>
            </w:r>
          </w:p>
        </w:tc>
        <w:tc>
          <w:tcPr>
            <w:tcW w:w="5400" w:type="dxa"/>
            <w:shd w:val="clear" w:color="auto" w:fill="auto"/>
          </w:tcPr>
          <w:p w14:paraId="3FDEC519" w14:textId="77777777" w:rsidR="008E3322" w:rsidRDefault="008E3322" w:rsidP="008F43A8">
            <w:pPr>
              <w:rPr>
                <w:b/>
                <w:bCs/>
                <w:sz w:val="24"/>
                <w:szCs w:val="24"/>
              </w:rPr>
            </w:pPr>
            <w:r w:rsidRPr="1F3802CC">
              <w:rPr>
                <w:b/>
                <w:bCs/>
                <w:sz w:val="24"/>
                <w:szCs w:val="24"/>
              </w:rPr>
              <w:t>Ensure P&amp;Ps are evidence-based (e.g., APIC, CDC, WHO guidelines)</w:t>
            </w:r>
          </w:p>
          <w:p w14:paraId="7D9FE5BC" w14:textId="77777777" w:rsidR="008E3322" w:rsidRPr="008E36E2" w:rsidRDefault="00000000" w:rsidP="008F43A8">
            <w:pPr>
              <w:pStyle w:val="ListParagraph"/>
              <w:numPr>
                <w:ilvl w:val="0"/>
                <w:numId w:val="12"/>
              </w:numPr>
              <w:ind w:left="346"/>
              <w:rPr>
                <w:rStyle w:val="Hyperlink"/>
                <w:rFonts w:ascii="Calibri" w:eastAsia="Calibri" w:hAnsi="Calibri" w:cs="Calibri"/>
                <w:color w:val="auto"/>
                <w:sz w:val="24"/>
                <w:szCs w:val="24"/>
                <w:u w:val="none"/>
              </w:rPr>
            </w:pPr>
            <w:hyperlink r:id="rId27">
              <w:r w:rsidR="008E3322" w:rsidRPr="179B3808">
                <w:rPr>
                  <w:rStyle w:val="Hyperlink"/>
                  <w:rFonts w:ascii="Calibri" w:eastAsia="Calibri" w:hAnsi="Calibri" w:cs="Calibri"/>
                  <w:sz w:val="24"/>
                  <w:szCs w:val="24"/>
                </w:rPr>
                <w:t>Hand Hygiene | APIC</w:t>
              </w:r>
            </w:hyperlink>
            <w:r w:rsidR="008E3322" w:rsidRPr="0038299B">
              <w:rPr>
                <w:rStyle w:val="Hyperlink"/>
                <w:rFonts w:ascii="Calibri" w:eastAsia="Calibri" w:hAnsi="Calibri" w:cs="Calibri"/>
                <w:sz w:val="24"/>
                <w:szCs w:val="24"/>
                <w:u w:val="none"/>
              </w:rPr>
              <w:t xml:space="preserve"> </w:t>
            </w:r>
            <w:r w:rsidR="008E3322" w:rsidRPr="179B3808">
              <w:rPr>
                <w:rStyle w:val="Hyperlink"/>
                <w:rFonts w:ascii="Calibri" w:eastAsia="Calibri" w:hAnsi="Calibri" w:cs="Calibri"/>
                <w:color w:val="auto"/>
                <w:sz w:val="24"/>
                <w:szCs w:val="24"/>
                <w:u w:val="none"/>
              </w:rPr>
              <w:t>(Note: Some links on this site require a subscription or membership to access the content)</w:t>
            </w:r>
            <w:r w:rsidR="008E3322" w:rsidRPr="179B3808">
              <w:rPr>
                <w:rStyle w:val="Hyperlink"/>
                <w:rFonts w:ascii="Calibri" w:eastAsia="Calibri" w:hAnsi="Calibri" w:cs="Calibri"/>
                <w:sz w:val="24"/>
                <w:szCs w:val="24"/>
              </w:rPr>
              <w:t xml:space="preserve"> </w:t>
            </w:r>
          </w:p>
          <w:p w14:paraId="01B43642" w14:textId="300CC49B" w:rsidR="009551AA" w:rsidRPr="00270D6A" w:rsidRDefault="00000000" w:rsidP="0038299B">
            <w:pPr>
              <w:pStyle w:val="ListParagraph"/>
              <w:numPr>
                <w:ilvl w:val="0"/>
                <w:numId w:val="12"/>
              </w:numPr>
              <w:ind w:left="346"/>
              <w:rPr>
                <w:rFonts w:cstheme="minorHAnsi"/>
                <w:sz w:val="24"/>
                <w:szCs w:val="24"/>
              </w:rPr>
            </w:pPr>
            <w:hyperlink r:id="rId28" w:history="1">
              <w:r w:rsidR="00DC643B" w:rsidRPr="008E36E2">
                <w:rPr>
                  <w:rStyle w:val="Hyperlink"/>
                  <w:sz w:val="24"/>
                  <w:szCs w:val="24"/>
                </w:rPr>
                <w:t>Clinical Safety: Hand Hygiene for Healthcare Workers | Clean Hands | CDC</w:t>
              </w:r>
            </w:hyperlink>
          </w:p>
        </w:tc>
      </w:tr>
      <w:tr w:rsidR="00A4254A" w:rsidRPr="00B90927" w14:paraId="62CA922D" w14:textId="77777777" w:rsidTr="3A004047">
        <w:trPr>
          <w:trHeight w:val="3134"/>
        </w:trPr>
        <w:tc>
          <w:tcPr>
            <w:tcW w:w="1435" w:type="dxa"/>
            <w:shd w:val="clear" w:color="auto" w:fill="auto"/>
          </w:tcPr>
          <w:p w14:paraId="22154B56" w14:textId="7501BE16" w:rsidR="00A4254A" w:rsidRPr="009434C3" w:rsidRDefault="00A4254A" w:rsidP="008F43A8">
            <w:pPr>
              <w:rPr>
                <w:sz w:val="24"/>
                <w:szCs w:val="24"/>
              </w:rPr>
            </w:pPr>
          </w:p>
        </w:tc>
        <w:tc>
          <w:tcPr>
            <w:tcW w:w="3330" w:type="dxa"/>
            <w:shd w:val="clear" w:color="auto" w:fill="auto"/>
          </w:tcPr>
          <w:p w14:paraId="029D2C42" w14:textId="77777777" w:rsidR="00F61802" w:rsidRPr="00CC2246" w:rsidRDefault="00F61802" w:rsidP="008F43A8">
            <w:pPr>
              <w:pStyle w:val="ListParagraph"/>
              <w:numPr>
                <w:ilvl w:val="0"/>
                <w:numId w:val="5"/>
              </w:numPr>
              <w:spacing w:line="256" w:lineRule="auto"/>
              <w:ind w:left="338"/>
              <w:rPr>
                <w:sz w:val="24"/>
                <w:szCs w:val="24"/>
              </w:rPr>
            </w:pPr>
            <w:r w:rsidRPr="67F04CA0">
              <w:rPr>
                <w:sz w:val="24"/>
                <w:szCs w:val="24"/>
              </w:rPr>
              <w:t xml:space="preserve">Develop tools to monitor and track, trend </w:t>
            </w:r>
            <w:r>
              <w:rPr>
                <w:sz w:val="24"/>
                <w:szCs w:val="24"/>
              </w:rPr>
              <w:t>a</w:t>
            </w:r>
            <w:r w:rsidRPr="67F04CA0">
              <w:rPr>
                <w:sz w:val="24"/>
                <w:szCs w:val="24"/>
              </w:rPr>
              <w:t>nd document compliance</w:t>
            </w:r>
          </w:p>
          <w:p w14:paraId="62B790D4" w14:textId="77777777" w:rsidR="00F61802" w:rsidRPr="00CC2246" w:rsidRDefault="00F61802" w:rsidP="008F43A8">
            <w:pPr>
              <w:pStyle w:val="ListParagraph"/>
              <w:numPr>
                <w:ilvl w:val="0"/>
                <w:numId w:val="5"/>
              </w:numPr>
              <w:spacing w:line="256" w:lineRule="auto"/>
              <w:ind w:left="338"/>
              <w:rPr>
                <w:sz w:val="24"/>
                <w:szCs w:val="24"/>
              </w:rPr>
            </w:pPr>
            <w:r w:rsidRPr="20230EEB">
              <w:rPr>
                <w:sz w:val="24"/>
                <w:szCs w:val="24"/>
              </w:rPr>
              <w:t>Establish facility baseline compliance</w:t>
            </w:r>
          </w:p>
          <w:p w14:paraId="25F7F44A" w14:textId="26BACD4D" w:rsidR="00A4254A" w:rsidRPr="00632B20" w:rsidRDefault="00F61802" w:rsidP="008F43A8">
            <w:pPr>
              <w:pStyle w:val="ListParagraph"/>
              <w:numPr>
                <w:ilvl w:val="0"/>
                <w:numId w:val="5"/>
              </w:numPr>
              <w:ind w:left="338"/>
              <w:rPr>
                <w:rFonts w:cstheme="minorHAnsi"/>
                <w:sz w:val="24"/>
                <w:szCs w:val="24"/>
              </w:rPr>
            </w:pPr>
            <w:r w:rsidRPr="67F04CA0">
              <w:rPr>
                <w:sz w:val="24"/>
                <w:szCs w:val="24"/>
              </w:rPr>
              <w:t xml:space="preserve">Institute scheduled hand hygiene audits as part of facility’s infection </w:t>
            </w:r>
            <w:r w:rsidR="007F4B4C">
              <w:rPr>
                <w:sz w:val="24"/>
                <w:szCs w:val="24"/>
              </w:rPr>
              <w:t xml:space="preserve">prevention and </w:t>
            </w:r>
            <w:r w:rsidR="000E5B7A">
              <w:rPr>
                <w:sz w:val="24"/>
                <w:szCs w:val="24"/>
              </w:rPr>
              <w:t xml:space="preserve">control </w:t>
            </w:r>
            <w:r w:rsidRPr="67F04CA0">
              <w:rPr>
                <w:sz w:val="24"/>
                <w:szCs w:val="24"/>
              </w:rPr>
              <w:t>program</w:t>
            </w:r>
            <w:r w:rsidR="00A4254A" w:rsidRPr="00632B20">
              <w:rPr>
                <w:rFonts w:cstheme="minorHAnsi"/>
                <w:noProof/>
                <w:sz w:val="24"/>
                <w:szCs w:val="24"/>
                <w:shd w:val="clear" w:color="auto" w:fill="E6E6E6"/>
              </w:rPr>
              <mc:AlternateContent>
                <mc:Choice Requires="wps">
                  <w:drawing>
                    <wp:anchor distT="45720" distB="45720" distL="114300" distR="114300" simplePos="0" relativeHeight="251658246"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AD32A39">
                    <v:shape id="Text Box 434072740" style="position:absolute;left:0;text-align:left;margin-left:-87.6pt;margin-top:408.75pt;width:23pt;height:23.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lt="&quot;&quo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NnmRS/oBAADTAwAADgAAAAAAAAAAAAAA&#10;AAAuAgAAZHJzL2Uyb0RvYy54bWxQSwECLQAUAAYACAAAACEAmJQgDOAAAAANAQAADwAAAAAAAAAA&#10;AAAAAABUBAAAZHJzL2Rvd25yZXYueG1sUEsFBgAAAAAEAAQA8wAAAGEFAAAAAA==&#10;" w14:anchorId="711D17FB">
                      <v:textbox style="mso-fit-shape-to-text:t">
                        <w:txbxContent>
                          <w:p w:rsidRPr="00EB4320" w:rsidR="00A4254A" w:rsidP="005278AE" w:rsidRDefault="00A4254A" w14:paraId="2598DEE6" w14:textId="7349E57D">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r w:rsidR="007F4B4C">
              <w:rPr>
                <w:sz w:val="24"/>
                <w:szCs w:val="24"/>
              </w:rPr>
              <w:t xml:space="preserve"> (IPCP)</w:t>
            </w:r>
          </w:p>
        </w:tc>
        <w:tc>
          <w:tcPr>
            <w:tcW w:w="1800" w:type="dxa"/>
            <w:shd w:val="clear" w:color="auto" w:fill="auto"/>
          </w:tcPr>
          <w:p w14:paraId="6AB4F5BB" w14:textId="72571C65" w:rsidR="00A4254A" w:rsidRPr="00B90927" w:rsidRDefault="00B60243" w:rsidP="008F43A8">
            <w:pPr>
              <w:rPr>
                <w:rFonts w:cstheme="minorHAnsi"/>
                <w:sz w:val="24"/>
                <w:szCs w:val="24"/>
              </w:rPr>
            </w:pPr>
            <w:r>
              <w:rPr>
                <w:rFonts w:cstheme="minorHAnsi"/>
                <w:sz w:val="24"/>
                <w:szCs w:val="24"/>
              </w:rPr>
              <w:t xml:space="preserve">Administrator, </w:t>
            </w:r>
            <w:r w:rsidR="00A4254A" w:rsidRPr="00B90927">
              <w:rPr>
                <w:rFonts w:cstheme="minorHAnsi"/>
                <w:sz w:val="24"/>
                <w:szCs w:val="24"/>
              </w:rPr>
              <w:t>Director of Nursing, Infection Preventionist</w:t>
            </w:r>
          </w:p>
        </w:tc>
        <w:tc>
          <w:tcPr>
            <w:tcW w:w="2340" w:type="dxa"/>
            <w:shd w:val="clear" w:color="auto" w:fill="auto"/>
          </w:tcPr>
          <w:p w14:paraId="3B43FAEC" w14:textId="112F0545" w:rsidR="002616C1" w:rsidRPr="002616C1" w:rsidRDefault="00B050FB" w:rsidP="008F43A8">
            <w:pPr>
              <w:rPr>
                <w:rFonts w:cstheme="minorHAnsi"/>
                <w:sz w:val="24"/>
                <w:szCs w:val="24"/>
              </w:rPr>
            </w:pPr>
            <w:r w:rsidRPr="20230EEB">
              <w:rPr>
                <w:sz w:val="24"/>
                <w:szCs w:val="24"/>
              </w:rPr>
              <w:t xml:space="preserve">At </w:t>
            </w:r>
            <w:r>
              <w:rPr>
                <w:sz w:val="24"/>
                <w:szCs w:val="24"/>
              </w:rPr>
              <w:t>l</w:t>
            </w:r>
            <w:r w:rsidRPr="20230EEB">
              <w:rPr>
                <w:sz w:val="24"/>
                <w:szCs w:val="24"/>
              </w:rPr>
              <w:t xml:space="preserve">east </w:t>
            </w:r>
            <w:r>
              <w:rPr>
                <w:sz w:val="24"/>
                <w:szCs w:val="24"/>
              </w:rPr>
              <w:t>q</w:t>
            </w:r>
            <w:r w:rsidRPr="20230EEB">
              <w:rPr>
                <w:sz w:val="24"/>
                <w:szCs w:val="24"/>
              </w:rPr>
              <w:t>uarterly</w:t>
            </w:r>
          </w:p>
        </w:tc>
        <w:tc>
          <w:tcPr>
            <w:tcW w:w="5400" w:type="dxa"/>
            <w:shd w:val="clear" w:color="auto" w:fill="auto"/>
          </w:tcPr>
          <w:p w14:paraId="05B16085" w14:textId="71B5FB12" w:rsidR="00D67D10" w:rsidRDefault="00D67D10" w:rsidP="008F43A8">
            <w:pPr>
              <w:pStyle w:val="ListParagraph"/>
              <w:numPr>
                <w:ilvl w:val="0"/>
                <w:numId w:val="10"/>
              </w:numPr>
              <w:ind w:left="345"/>
              <w:rPr>
                <w:rFonts w:cstheme="minorHAnsi"/>
                <w:sz w:val="24"/>
                <w:szCs w:val="24"/>
              </w:rPr>
            </w:pPr>
            <w:r w:rsidRPr="00F25AD6">
              <w:rPr>
                <w:rFonts w:cstheme="minorHAnsi"/>
                <w:sz w:val="24"/>
                <w:szCs w:val="24"/>
              </w:rPr>
              <w:t>Notify a Health Quality Innovators (HQI) Quality Improvement Advisor (QIA)</w:t>
            </w:r>
            <w:r w:rsidR="009875D6">
              <w:rPr>
                <w:rFonts w:cstheme="minorHAnsi"/>
                <w:sz w:val="24"/>
                <w:szCs w:val="24"/>
              </w:rPr>
              <w:t xml:space="preserve"> at </w:t>
            </w:r>
            <w:hyperlink r:id="rId29" w:history="1">
              <w:r w:rsidR="009875D6" w:rsidRPr="00521C5D">
                <w:rPr>
                  <w:rStyle w:val="Hyperlink"/>
                  <w:rFonts w:cstheme="minorHAnsi"/>
                  <w:sz w:val="24"/>
                  <w:szCs w:val="24"/>
                </w:rPr>
                <w:t>LTC@hqi.solutions</w:t>
              </w:r>
            </w:hyperlink>
            <w:r w:rsidRPr="00F25AD6">
              <w:rPr>
                <w:rFonts w:cstheme="minorHAnsi"/>
                <w:sz w:val="24"/>
                <w:szCs w:val="24"/>
              </w:rPr>
              <w:t xml:space="preserve"> if auditing and monitoring tools are needed</w:t>
            </w:r>
          </w:p>
          <w:p w14:paraId="00D07CED" w14:textId="77777777" w:rsidR="00D67D10" w:rsidRPr="008313FE" w:rsidRDefault="00D67D10" w:rsidP="008F43A8">
            <w:pPr>
              <w:pStyle w:val="ListParagraph"/>
              <w:numPr>
                <w:ilvl w:val="0"/>
                <w:numId w:val="10"/>
              </w:numPr>
              <w:ind w:left="345"/>
              <w:rPr>
                <w:rStyle w:val="Hyperlink"/>
                <w:rFonts w:cstheme="minorHAnsi"/>
                <w:sz w:val="24"/>
                <w:szCs w:val="24"/>
              </w:rPr>
            </w:pPr>
            <w:r w:rsidRPr="20230EEB">
              <w:rPr>
                <w:color w:val="2B579A"/>
                <w:sz w:val="24"/>
                <w:szCs w:val="24"/>
                <w:shd w:val="clear" w:color="auto" w:fill="E6E6E6"/>
              </w:rPr>
              <w:fldChar w:fldCharType="begin"/>
            </w:r>
            <w:r w:rsidRPr="20230EEB">
              <w:rPr>
                <w:sz w:val="24"/>
                <w:szCs w:val="24"/>
              </w:rPr>
              <w:instrText xml:space="preserve"> HYPERLINK "https://stacks.cdc.gov/view/cdc/11996" </w:instrText>
            </w:r>
            <w:r w:rsidRPr="20230EEB">
              <w:rPr>
                <w:color w:val="2B579A"/>
                <w:sz w:val="24"/>
                <w:szCs w:val="24"/>
                <w:shd w:val="clear" w:color="auto" w:fill="E6E6E6"/>
              </w:rPr>
            </w:r>
            <w:r w:rsidRPr="20230EEB">
              <w:rPr>
                <w:color w:val="2B579A"/>
                <w:sz w:val="24"/>
                <w:szCs w:val="24"/>
                <w:shd w:val="clear" w:color="auto" w:fill="E6E6E6"/>
              </w:rPr>
              <w:fldChar w:fldCharType="separate"/>
            </w:r>
            <w:r w:rsidRPr="20230EEB">
              <w:rPr>
                <w:rStyle w:val="Hyperlink"/>
                <w:sz w:val="24"/>
                <w:szCs w:val="24"/>
              </w:rPr>
              <w:t>Measuring Hand Hygiene Assurance: Overcoming the Challenges | CDC</w:t>
            </w:r>
          </w:p>
          <w:p w14:paraId="595542D3" w14:textId="7F1F46AF" w:rsidR="00D67D10" w:rsidRPr="00803FB9" w:rsidRDefault="00803FB9" w:rsidP="008F43A8">
            <w:pPr>
              <w:pStyle w:val="ListParagraph"/>
              <w:numPr>
                <w:ilvl w:val="0"/>
                <w:numId w:val="10"/>
              </w:numPr>
              <w:ind w:left="345"/>
              <w:rPr>
                <w:rStyle w:val="Hyperlink"/>
                <w:sz w:val="24"/>
                <w:szCs w:val="24"/>
              </w:rPr>
            </w:pPr>
            <w:r>
              <w:rPr>
                <w:sz w:val="24"/>
                <w:szCs w:val="24"/>
              </w:rPr>
              <w:fldChar w:fldCharType="begin"/>
            </w:r>
            <w:r w:rsidR="00984BD5">
              <w:rPr>
                <w:sz w:val="24"/>
                <w:szCs w:val="24"/>
              </w:rPr>
              <w:instrText>HYPERLINK "https://spice.unc.edu/wp-content/uploads/2017/03/Hand-Hygiene-Competency-SPICE.pdf"</w:instrText>
            </w:r>
            <w:r>
              <w:rPr>
                <w:sz w:val="24"/>
                <w:szCs w:val="24"/>
              </w:rPr>
            </w:r>
            <w:r>
              <w:rPr>
                <w:sz w:val="24"/>
                <w:szCs w:val="24"/>
              </w:rPr>
              <w:fldChar w:fldCharType="separate"/>
            </w:r>
            <w:r w:rsidR="00D67D10" w:rsidRPr="00803FB9">
              <w:rPr>
                <w:rStyle w:val="Hyperlink"/>
                <w:sz w:val="24"/>
                <w:szCs w:val="24"/>
              </w:rPr>
              <w:t xml:space="preserve">Hand Hygiene Competency </w:t>
            </w:r>
            <w:r w:rsidR="005A5D01">
              <w:rPr>
                <w:rStyle w:val="Hyperlink"/>
                <w:sz w:val="24"/>
                <w:szCs w:val="24"/>
              </w:rPr>
              <w:t>Validation</w:t>
            </w:r>
            <w:r w:rsidR="00D67D10" w:rsidRPr="00803FB9">
              <w:rPr>
                <w:rStyle w:val="Hyperlink"/>
                <w:sz w:val="24"/>
                <w:szCs w:val="24"/>
              </w:rPr>
              <w:t xml:space="preserve"> | </w:t>
            </w:r>
            <w:r w:rsidR="005A5D01">
              <w:rPr>
                <w:rStyle w:val="Hyperlink"/>
                <w:sz w:val="24"/>
                <w:szCs w:val="24"/>
              </w:rPr>
              <w:t>SP</w:t>
            </w:r>
            <w:r w:rsidR="00D67D10" w:rsidRPr="00803FB9">
              <w:rPr>
                <w:rStyle w:val="Hyperlink"/>
                <w:sz w:val="24"/>
                <w:szCs w:val="24"/>
              </w:rPr>
              <w:t>I</w:t>
            </w:r>
            <w:r w:rsidR="005A5D01">
              <w:rPr>
                <w:rStyle w:val="Hyperlink"/>
                <w:sz w:val="24"/>
                <w:szCs w:val="24"/>
              </w:rPr>
              <w:t>CE</w:t>
            </w:r>
          </w:p>
          <w:p w14:paraId="39FE1078" w14:textId="62743C9C" w:rsidR="007D780D" w:rsidRPr="00BE74BF" w:rsidRDefault="00803FB9" w:rsidP="008F43A8">
            <w:pPr>
              <w:pStyle w:val="ListParagraph"/>
              <w:numPr>
                <w:ilvl w:val="0"/>
                <w:numId w:val="10"/>
              </w:numPr>
              <w:ind w:left="345"/>
              <w:rPr>
                <w:rFonts w:cstheme="minorHAnsi"/>
                <w:sz w:val="24"/>
                <w:szCs w:val="24"/>
              </w:rPr>
            </w:pPr>
            <w:r>
              <w:rPr>
                <w:sz w:val="24"/>
                <w:szCs w:val="24"/>
              </w:rPr>
              <w:fldChar w:fldCharType="end"/>
            </w:r>
            <w:r w:rsidR="00D67D10" w:rsidRPr="20230EEB">
              <w:rPr>
                <w:color w:val="2B579A"/>
                <w:sz w:val="24"/>
                <w:szCs w:val="24"/>
              </w:rPr>
              <w:fldChar w:fldCharType="end"/>
            </w:r>
            <w:hyperlink r:id="rId30" w:history="1">
              <w:r w:rsidR="00185FB5" w:rsidRPr="00BE74BF">
                <w:rPr>
                  <w:rStyle w:val="Hyperlink"/>
                  <w:sz w:val="24"/>
                  <w:szCs w:val="24"/>
                </w:rPr>
                <w:t>Hand</w:t>
              </w:r>
              <w:r w:rsidR="00BE74BF" w:rsidRPr="00BE74BF">
                <w:rPr>
                  <w:rStyle w:val="Hyperlink"/>
                  <w:sz w:val="24"/>
                  <w:szCs w:val="24"/>
                </w:rPr>
                <w:t xml:space="preserve"> </w:t>
              </w:r>
              <w:r w:rsidR="00185FB5" w:rsidRPr="00BE74BF">
                <w:rPr>
                  <w:rStyle w:val="Hyperlink"/>
                  <w:sz w:val="24"/>
                  <w:szCs w:val="24"/>
                </w:rPr>
                <w:t>Hygiene</w:t>
              </w:r>
              <w:r w:rsidR="00BE74BF" w:rsidRPr="00BE74BF">
                <w:rPr>
                  <w:rStyle w:val="Hyperlink"/>
                  <w:sz w:val="24"/>
                  <w:szCs w:val="24"/>
                </w:rPr>
                <w:t xml:space="preserve"> Audit </w:t>
              </w:r>
              <w:r w:rsidR="00185FB5" w:rsidRPr="00BE74BF">
                <w:rPr>
                  <w:rStyle w:val="Hyperlink"/>
                  <w:sz w:val="24"/>
                  <w:szCs w:val="24"/>
                </w:rPr>
                <w:t>Tracking</w:t>
              </w:r>
              <w:r w:rsidR="00BE74BF" w:rsidRPr="00BE74BF">
                <w:rPr>
                  <w:rStyle w:val="Hyperlink"/>
                  <w:sz w:val="24"/>
                  <w:szCs w:val="24"/>
                </w:rPr>
                <w:t xml:space="preserve"> </w:t>
              </w:r>
              <w:r w:rsidR="00185FB5" w:rsidRPr="00BE74BF">
                <w:rPr>
                  <w:rStyle w:val="Hyperlink"/>
                  <w:sz w:val="24"/>
                  <w:szCs w:val="24"/>
                </w:rPr>
                <w:t>Tool</w:t>
              </w:r>
              <w:r w:rsidR="00BE74BF" w:rsidRPr="00BE74BF">
                <w:rPr>
                  <w:rStyle w:val="Hyperlink"/>
                  <w:sz w:val="24"/>
                  <w:szCs w:val="24"/>
                </w:rPr>
                <w:t xml:space="preserve"> | HQIN</w:t>
              </w:r>
            </w:hyperlink>
          </w:p>
        </w:tc>
      </w:tr>
      <w:tr w:rsidR="00A4254A" w:rsidRPr="00B90927" w14:paraId="2EEBCF41" w14:textId="77777777" w:rsidTr="3A004047">
        <w:trPr>
          <w:cantSplit/>
          <w:trHeight w:val="1592"/>
        </w:trPr>
        <w:tc>
          <w:tcPr>
            <w:tcW w:w="1435" w:type="dxa"/>
            <w:shd w:val="clear" w:color="auto" w:fill="auto"/>
          </w:tcPr>
          <w:p w14:paraId="271CD569" w14:textId="77777777" w:rsidR="00A4254A" w:rsidRPr="009434C3" w:rsidRDefault="00A4254A" w:rsidP="008F43A8">
            <w:pPr>
              <w:rPr>
                <w:sz w:val="24"/>
                <w:szCs w:val="24"/>
              </w:rPr>
            </w:pPr>
          </w:p>
        </w:tc>
        <w:tc>
          <w:tcPr>
            <w:tcW w:w="3330" w:type="dxa"/>
            <w:shd w:val="clear" w:color="auto" w:fill="auto"/>
          </w:tcPr>
          <w:p w14:paraId="2C8459C9" w14:textId="77777777" w:rsidR="00D22F70" w:rsidRPr="00D22F70" w:rsidRDefault="00D22F70" w:rsidP="008F43A8">
            <w:pPr>
              <w:pStyle w:val="ListParagraph"/>
              <w:numPr>
                <w:ilvl w:val="0"/>
                <w:numId w:val="6"/>
              </w:numPr>
              <w:rPr>
                <w:rFonts w:cstheme="minorHAnsi"/>
                <w:sz w:val="24"/>
                <w:szCs w:val="24"/>
              </w:rPr>
            </w:pPr>
            <w:r w:rsidRPr="00D22F70">
              <w:rPr>
                <w:rFonts w:cstheme="minorHAnsi"/>
                <w:sz w:val="24"/>
                <w:szCs w:val="24"/>
              </w:rPr>
              <w:t>Educate ALL staff on proper hand hygiene – how and when to perform hand hygiene</w:t>
            </w:r>
          </w:p>
          <w:p w14:paraId="1833F7E3" w14:textId="6C753235" w:rsidR="00A4254A" w:rsidRPr="00632B20" w:rsidRDefault="00D22F70" w:rsidP="008F43A8">
            <w:pPr>
              <w:pStyle w:val="ListParagraph"/>
              <w:numPr>
                <w:ilvl w:val="0"/>
                <w:numId w:val="6"/>
              </w:numPr>
              <w:rPr>
                <w:rFonts w:cstheme="minorHAnsi"/>
                <w:sz w:val="24"/>
                <w:szCs w:val="24"/>
              </w:rPr>
            </w:pPr>
            <w:r w:rsidRPr="00D22F70">
              <w:rPr>
                <w:rFonts w:cstheme="minorHAnsi"/>
                <w:sz w:val="24"/>
                <w:szCs w:val="24"/>
              </w:rPr>
              <w:t xml:space="preserve">Use multiple modalities (posters, video, live training) to increase </w:t>
            </w:r>
            <w:r w:rsidRPr="00D22F70">
              <w:rPr>
                <w:rFonts w:cstheme="minorHAnsi"/>
                <w:sz w:val="24"/>
                <w:szCs w:val="24"/>
              </w:rPr>
              <w:lastRenderedPageBreak/>
              <w:t>attention and keep hand hygiene at top of mind</w:t>
            </w:r>
          </w:p>
        </w:tc>
        <w:tc>
          <w:tcPr>
            <w:tcW w:w="1800" w:type="dxa"/>
            <w:shd w:val="clear" w:color="auto" w:fill="auto"/>
          </w:tcPr>
          <w:p w14:paraId="114A7B6D" w14:textId="6B2CD93C" w:rsidR="00A4254A" w:rsidRPr="00BA1528" w:rsidRDefault="00085B52" w:rsidP="008F43A8">
            <w:pPr>
              <w:rPr>
                <w:rFonts w:cstheme="minorHAnsi"/>
                <w:sz w:val="24"/>
                <w:szCs w:val="24"/>
                <w:highlight w:val="yellow"/>
              </w:rPr>
            </w:pPr>
            <w:r w:rsidRPr="00085B52">
              <w:rPr>
                <w:rFonts w:cstheme="minorHAnsi"/>
                <w:sz w:val="24"/>
                <w:szCs w:val="24"/>
              </w:rPr>
              <w:lastRenderedPageBreak/>
              <w:t xml:space="preserve">Administrator, Director of Nursing, Infection Preventionist, Staff Development, </w:t>
            </w:r>
            <w:r w:rsidRPr="00085B52">
              <w:rPr>
                <w:rFonts w:cstheme="minorHAnsi"/>
                <w:sz w:val="24"/>
                <w:szCs w:val="24"/>
              </w:rPr>
              <w:lastRenderedPageBreak/>
              <w:t>Department Managers</w:t>
            </w:r>
          </w:p>
        </w:tc>
        <w:tc>
          <w:tcPr>
            <w:tcW w:w="2340" w:type="dxa"/>
            <w:shd w:val="clear" w:color="auto" w:fill="auto"/>
          </w:tcPr>
          <w:p w14:paraId="716DB0F4" w14:textId="58952E1B" w:rsidR="00A4254A" w:rsidRPr="00BA1528" w:rsidRDefault="00643A92" w:rsidP="008F43A8">
            <w:pPr>
              <w:rPr>
                <w:rFonts w:cstheme="minorHAnsi"/>
                <w:sz w:val="24"/>
                <w:szCs w:val="24"/>
                <w:highlight w:val="yellow"/>
              </w:rPr>
            </w:pPr>
            <w:r w:rsidRPr="00643A92">
              <w:rPr>
                <w:rFonts w:cstheme="minorHAnsi"/>
                <w:sz w:val="24"/>
                <w:szCs w:val="24"/>
              </w:rPr>
              <w:lastRenderedPageBreak/>
              <w:t>Provide training at orientation, quarterly and as needed based on audit compliance rates and infection control concerns</w:t>
            </w:r>
          </w:p>
        </w:tc>
        <w:tc>
          <w:tcPr>
            <w:tcW w:w="5400" w:type="dxa"/>
            <w:shd w:val="clear" w:color="auto" w:fill="auto"/>
          </w:tcPr>
          <w:p w14:paraId="7423AA28" w14:textId="361B1594" w:rsidR="00857570" w:rsidRPr="00774656" w:rsidRDefault="00D86DAC" w:rsidP="008F43A8">
            <w:pPr>
              <w:pStyle w:val="ListParagraph"/>
              <w:numPr>
                <w:ilvl w:val="0"/>
                <w:numId w:val="6"/>
              </w:numPr>
              <w:rPr>
                <w:rStyle w:val="Hyperlink"/>
                <w:sz w:val="24"/>
                <w:szCs w:val="24"/>
              </w:rPr>
            </w:pPr>
            <w:r>
              <w:rPr>
                <w:sz w:val="24"/>
                <w:szCs w:val="24"/>
              </w:rPr>
              <w:fldChar w:fldCharType="begin"/>
            </w:r>
            <w:r w:rsidRPr="00774656">
              <w:rPr>
                <w:sz w:val="24"/>
                <w:szCs w:val="24"/>
              </w:rPr>
              <w:instrText>HYPERLINK "https://www.cdc.gov/clean-hands/hcp/clean-hands-count/?CDC_AAref_Val=https://www.cdc.gov/handhygiene/campaign/promotional.html"</w:instrText>
            </w:r>
            <w:r>
              <w:rPr>
                <w:sz w:val="24"/>
                <w:szCs w:val="24"/>
              </w:rPr>
            </w:r>
            <w:r>
              <w:rPr>
                <w:sz w:val="24"/>
                <w:szCs w:val="24"/>
              </w:rPr>
              <w:fldChar w:fldCharType="separate"/>
            </w:r>
            <w:r w:rsidR="00857570" w:rsidRPr="00774656">
              <w:rPr>
                <w:rStyle w:val="Hyperlink"/>
                <w:sz w:val="24"/>
                <w:szCs w:val="24"/>
              </w:rPr>
              <w:t>Hand Hygiene in Healthcare Settings Promotional Materials | CDC</w:t>
            </w:r>
          </w:p>
          <w:p w14:paraId="1743AE87" w14:textId="389771F7" w:rsidR="00857570" w:rsidRPr="00587F3C" w:rsidRDefault="00D86DAC" w:rsidP="008F43A8">
            <w:pPr>
              <w:pStyle w:val="ListParagraph"/>
              <w:numPr>
                <w:ilvl w:val="0"/>
                <w:numId w:val="6"/>
              </w:numPr>
              <w:rPr>
                <w:sz w:val="24"/>
                <w:szCs w:val="24"/>
              </w:rPr>
            </w:pPr>
            <w:r>
              <w:rPr>
                <w:sz w:val="24"/>
                <w:szCs w:val="24"/>
              </w:rPr>
              <w:fldChar w:fldCharType="end"/>
            </w:r>
            <w:hyperlink r:id="rId31" w:history="1">
              <w:r w:rsidR="00857570" w:rsidRPr="003F46FE">
                <w:rPr>
                  <w:rStyle w:val="Hyperlink"/>
                  <w:sz w:val="24"/>
                  <w:szCs w:val="24"/>
                </w:rPr>
                <w:t>Targeted COVID-19 Training for Nursing Homes</w:t>
              </w:r>
            </w:hyperlink>
            <w:r w:rsidR="00857570" w:rsidRPr="003F46FE">
              <w:rPr>
                <w:color w:val="0000FF"/>
                <w:sz w:val="24"/>
                <w:szCs w:val="24"/>
              </w:rPr>
              <w:t xml:space="preserve"> </w:t>
            </w:r>
            <w:r w:rsidR="00857570" w:rsidRPr="003F46FE">
              <w:rPr>
                <w:rFonts w:cstheme="minorHAnsi"/>
                <w:sz w:val="24"/>
                <w:szCs w:val="24"/>
              </w:rPr>
              <w:t xml:space="preserve">[Note: This </w:t>
            </w:r>
            <w:r w:rsidR="00857570" w:rsidRPr="00587F3C">
              <w:rPr>
                <w:rFonts w:cstheme="minorHAnsi"/>
                <w:sz w:val="24"/>
                <w:szCs w:val="24"/>
              </w:rPr>
              <w:t>training requires logging in to the Quality, Safety &amp; Education Portal (QSEP)]</w:t>
            </w:r>
          </w:p>
          <w:p w14:paraId="381A721B" w14:textId="460BB1A3" w:rsidR="00E55DF4" w:rsidRPr="00E55DF4" w:rsidRDefault="00000000" w:rsidP="008F43A8">
            <w:pPr>
              <w:pStyle w:val="ListParagraph"/>
              <w:numPr>
                <w:ilvl w:val="0"/>
                <w:numId w:val="6"/>
              </w:numPr>
              <w:rPr>
                <w:rStyle w:val="Hyperlink"/>
                <w:color w:val="auto"/>
                <w:sz w:val="24"/>
                <w:szCs w:val="24"/>
                <w:u w:val="none"/>
              </w:rPr>
            </w:pPr>
            <w:hyperlink r:id="rId32">
              <w:r w:rsidR="00D86DAC" w:rsidRPr="6C7F94E9">
                <w:rPr>
                  <w:rStyle w:val="Hyperlink"/>
                  <w:sz w:val="24"/>
                  <w:szCs w:val="24"/>
                </w:rPr>
                <w:t>What You Need to Know About H</w:t>
              </w:r>
              <w:r w:rsidR="00857570" w:rsidRPr="6C7F94E9">
                <w:rPr>
                  <w:rStyle w:val="Hyperlink"/>
                  <w:sz w:val="24"/>
                  <w:szCs w:val="24"/>
                </w:rPr>
                <w:t xml:space="preserve">andwashing </w:t>
              </w:r>
              <w:r w:rsidR="009E6502" w:rsidRPr="6C7F94E9">
                <w:rPr>
                  <w:rStyle w:val="Hyperlink"/>
                  <w:sz w:val="24"/>
                  <w:szCs w:val="24"/>
                </w:rPr>
                <w:t xml:space="preserve">Video </w:t>
              </w:r>
              <w:r w:rsidR="00857570" w:rsidRPr="6C7F94E9">
                <w:rPr>
                  <w:rStyle w:val="Hyperlink"/>
                  <w:sz w:val="24"/>
                  <w:szCs w:val="24"/>
                </w:rPr>
                <w:t>| CDC</w:t>
              </w:r>
            </w:hyperlink>
            <w:r w:rsidR="00E55DF4" w:rsidRPr="6C7F94E9">
              <w:rPr>
                <w:rStyle w:val="CommentReference"/>
              </w:rPr>
              <w:t xml:space="preserve"> </w:t>
            </w:r>
          </w:p>
          <w:p w14:paraId="6B119A65" w14:textId="3610A86F" w:rsidR="008B5C2C" w:rsidRPr="00C76FB5" w:rsidRDefault="00000000" w:rsidP="008F43A8">
            <w:pPr>
              <w:pStyle w:val="ListParagraph"/>
              <w:numPr>
                <w:ilvl w:val="0"/>
                <w:numId w:val="6"/>
              </w:numPr>
              <w:rPr>
                <w:sz w:val="24"/>
                <w:szCs w:val="24"/>
              </w:rPr>
            </w:pPr>
            <w:hyperlink r:id="rId33" w:history="1">
              <w:r w:rsidR="008B5C2C" w:rsidRPr="00C76FB5">
                <w:rPr>
                  <w:rStyle w:val="Hyperlink"/>
                  <w:sz w:val="24"/>
                  <w:szCs w:val="24"/>
                </w:rPr>
                <w:t>Clean Hands in Healthcare Training | CDC</w:t>
              </w:r>
            </w:hyperlink>
          </w:p>
          <w:p w14:paraId="747A1E3B" w14:textId="27906F7B" w:rsidR="00A021C1" w:rsidRPr="006C2B7B" w:rsidRDefault="00000000" w:rsidP="008F43A8">
            <w:pPr>
              <w:pStyle w:val="ListParagraph"/>
              <w:numPr>
                <w:ilvl w:val="0"/>
                <w:numId w:val="6"/>
              </w:numPr>
              <w:rPr>
                <w:rStyle w:val="Hyperlink"/>
                <w:color w:val="auto"/>
                <w:sz w:val="24"/>
                <w:szCs w:val="24"/>
                <w:u w:val="none"/>
              </w:rPr>
            </w:pPr>
            <w:hyperlink r:id="rId34" w:history="1">
              <w:r w:rsidR="00857570" w:rsidRPr="006C2B7B">
                <w:rPr>
                  <w:rStyle w:val="Hyperlink"/>
                  <w:sz w:val="24"/>
                  <w:szCs w:val="24"/>
                </w:rPr>
                <w:t>Hand-Hygiene Pocket Card | HQIN</w:t>
              </w:r>
            </w:hyperlink>
          </w:p>
          <w:p w14:paraId="3C49F10E" w14:textId="0AF9DB74" w:rsidR="008B7617" w:rsidRPr="006C2B7B" w:rsidRDefault="00000000" w:rsidP="008F43A8">
            <w:pPr>
              <w:pStyle w:val="ListParagraph"/>
              <w:numPr>
                <w:ilvl w:val="0"/>
                <w:numId w:val="6"/>
              </w:numPr>
              <w:rPr>
                <w:sz w:val="24"/>
                <w:szCs w:val="24"/>
              </w:rPr>
            </w:pPr>
            <w:hyperlink r:id="rId35" w:history="1">
              <w:r w:rsidR="008B7617" w:rsidRPr="006C2B7B">
                <w:rPr>
                  <w:color w:val="0000FF"/>
                  <w:sz w:val="24"/>
                  <w:szCs w:val="24"/>
                  <w:u w:val="single"/>
                </w:rPr>
                <w:t>Hand</w:t>
              </w:r>
              <w:r w:rsidR="00005A55" w:rsidRPr="006C2B7B">
                <w:rPr>
                  <w:color w:val="0000FF"/>
                  <w:sz w:val="24"/>
                  <w:szCs w:val="24"/>
                  <w:u w:val="single"/>
                </w:rPr>
                <w:t xml:space="preserve"> </w:t>
              </w:r>
              <w:r w:rsidR="008B7617" w:rsidRPr="006C2B7B">
                <w:rPr>
                  <w:color w:val="0000FF"/>
                  <w:sz w:val="24"/>
                  <w:szCs w:val="24"/>
                  <w:u w:val="single"/>
                </w:rPr>
                <w:t>Hygiene</w:t>
              </w:r>
              <w:r w:rsidR="00005A55" w:rsidRPr="006C2B7B">
                <w:rPr>
                  <w:color w:val="0000FF"/>
                  <w:sz w:val="24"/>
                  <w:szCs w:val="24"/>
                  <w:u w:val="single"/>
                </w:rPr>
                <w:t xml:space="preserve"> Module | HQIN</w:t>
              </w:r>
            </w:hyperlink>
          </w:p>
          <w:p w14:paraId="182A6EDD" w14:textId="5139D068" w:rsidR="00145678" w:rsidRPr="00464686" w:rsidRDefault="00000000" w:rsidP="008F43A8">
            <w:pPr>
              <w:pStyle w:val="ListParagraph"/>
              <w:numPr>
                <w:ilvl w:val="0"/>
                <w:numId w:val="6"/>
              </w:numPr>
            </w:pPr>
            <w:hyperlink r:id="rId36" w:history="1">
              <w:r w:rsidR="00FF64C2" w:rsidRPr="006C2B7B">
                <w:rPr>
                  <w:rStyle w:val="Hyperlink"/>
                  <w:sz w:val="24"/>
                  <w:szCs w:val="24"/>
                </w:rPr>
                <w:t>Simple Strategies - When to Practice Hand Hygiene</w:t>
              </w:r>
              <w:r w:rsidR="006C2B7B" w:rsidRPr="006C2B7B">
                <w:rPr>
                  <w:rStyle w:val="Hyperlink"/>
                  <w:sz w:val="24"/>
                  <w:szCs w:val="24"/>
                </w:rPr>
                <w:t xml:space="preserve"> | HQIN</w:t>
              </w:r>
            </w:hyperlink>
          </w:p>
        </w:tc>
      </w:tr>
      <w:tr w:rsidR="009551AA" w:rsidRPr="00B90927" w14:paraId="66E526AC" w14:textId="77777777" w:rsidTr="3A004047">
        <w:trPr>
          <w:trHeight w:val="1296"/>
        </w:trPr>
        <w:tc>
          <w:tcPr>
            <w:tcW w:w="1435" w:type="dxa"/>
            <w:shd w:val="clear" w:color="auto" w:fill="auto"/>
          </w:tcPr>
          <w:p w14:paraId="6368ADAB" w14:textId="74FDD2A3" w:rsidR="009551AA" w:rsidRPr="00B90927" w:rsidRDefault="00CF3763" w:rsidP="008F43A8">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58240" behindDoc="0" locked="1" layoutInCell="1" allowOverlap="1" wp14:anchorId="3BDA7CE0" wp14:editId="4AF2A6EF">
                      <wp:simplePos x="0" y="0"/>
                      <wp:positionH relativeFrom="margin">
                        <wp:posOffset>-261620</wp:posOffset>
                      </wp:positionH>
                      <wp:positionV relativeFrom="page">
                        <wp:posOffset>5179060</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22F748F0" w:rsidR="009551AA" w:rsidRPr="00EB4320" w:rsidRDefault="00AA2FD3" w:rsidP="00527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398699F">
                    <v:shape id="Text Box 87497304" style="position:absolute;margin-left:-20.6pt;margin-top:407.8pt;width:28.05pt;height:2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alt="&quot;&quo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" w14:anchorId="3BDA7CE0">
                      <v:textbox>
                        <w:txbxContent>
                          <w:p w:rsidRPr="00EB4320" w:rsidR="009551AA" w:rsidP="005278AE" w:rsidRDefault="00AA2FD3" w14:paraId="78941E47" w14:textId="22F748F0">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41DB73DB" w14:textId="1B95BE53" w:rsidR="009551AA" w:rsidRPr="00B90927" w:rsidRDefault="00D55541" w:rsidP="008F43A8">
            <w:pPr>
              <w:pStyle w:val="ListParagraph"/>
              <w:numPr>
                <w:ilvl w:val="0"/>
                <w:numId w:val="6"/>
              </w:numPr>
              <w:rPr>
                <w:rFonts w:cstheme="minorHAnsi"/>
                <w:b/>
                <w:color w:val="0073B6"/>
                <w:sz w:val="24"/>
                <w:szCs w:val="24"/>
              </w:rPr>
            </w:pPr>
            <w:r w:rsidRPr="00D55541">
              <w:rPr>
                <w:rFonts w:cstheme="minorHAnsi"/>
                <w:sz w:val="24"/>
                <w:szCs w:val="24"/>
              </w:rPr>
              <w:t>Follow up staff education with hand hygiene competency validation</w:t>
            </w:r>
          </w:p>
        </w:tc>
        <w:tc>
          <w:tcPr>
            <w:tcW w:w="1800" w:type="dxa"/>
            <w:shd w:val="clear" w:color="auto" w:fill="auto"/>
          </w:tcPr>
          <w:p w14:paraId="4591E406" w14:textId="648FD927" w:rsidR="009551AA" w:rsidRPr="00B90927" w:rsidRDefault="00691BC9" w:rsidP="008F43A8">
            <w:pPr>
              <w:rPr>
                <w:rFonts w:cstheme="minorHAnsi"/>
                <w:sz w:val="24"/>
                <w:szCs w:val="24"/>
              </w:rPr>
            </w:pPr>
            <w:r w:rsidRPr="00691BC9">
              <w:rPr>
                <w:rFonts w:cstheme="minorHAnsi"/>
                <w:sz w:val="24"/>
                <w:szCs w:val="24"/>
              </w:rPr>
              <w:t>Infection Preventionist, Staff Development</w:t>
            </w:r>
          </w:p>
        </w:tc>
        <w:tc>
          <w:tcPr>
            <w:tcW w:w="2340" w:type="dxa"/>
            <w:shd w:val="clear" w:color="auto" w:fill="auto"/>
          </w:tcPr>
          <w:p w14:paraId="08E5936C" w14:textId="377EE1B3" w:rsidR="009551AA" w:rsidRPr="00B90927" w:rsidRDefault="009551AA" w:rsidP="008F43A8">
            <w:pPr>
              <w:rPr>
                <w:rFonts w:cstheme="minorHAnsi"/>
                <w:sz w:val="24"/>
                <w:szCs w:val="24"/>
              </w:rPr>
            </w:pPr>
          </w:p>
        </w:tc>
        <w:tc>
          <w:tcPr>
            <w:tcW w:w="5400" w:type="dxa"/>
            <w:shd w:val="clear" w:color="auto" w:fill="auto"/>
          </w:tcPr>
          <w:p w14:paraId="6A555685" w14:textId="081DB327" w:rsidR="00E00F77" w:rsidRPr="00B90927" w:rsidRDefault="00000000" w:rsidP="008F43A8">
            <w:pPr>
              <w:pStyle w:val="ListParagraph"/>
              <w:numPr>
                <w:ilvl w:val="0"/>
                <w:numId w:val="9"/>
              </w:numPr>
              <w:rPr>
                <w:rFonts w:cstheme="minorHAnsi"/>
                <w:sz w:val="24"/>
                <w:szCs w:val="24"/>
              </w:rPr>
            </w:pPr>
            <w:hyperlink r:id="rId37" w:history="1">
              <w:r w:rsidR="007A0B06" w:rsidRPr="00550B59">
                <w:rPr>
                  <w:rStyle w:val="Hyperlink"/>
                  <w:sz w:val="24"/>
                  <w:szCs w:val="24"/>
                </w:rPr>
                <w:t xml:space="preserve">Hand Hygiene Competency Validation </w:t>
              </w:r>
              <w:r w:rsidR="007A0B06">
                <w:rPr>
                  <w:rStyle w:val="Hyperlink"/>
                  <w:sz w:val="24"/>
                  <w:szCs w:val="24"/>
                </w:rPr>
                <w:t>| SPICE</w:t>
              </w:r>
            </w:hyperlink>
          </w:p>
        </w:tc>
      </w:tr>
      <w:tr w:rsidR="00285EF3" w:rsidRPr="00B90927" w14:paraId="0F349E52" w14:textId="77777777" w:rsidTr="3A004047">
        <w:trPr>
          <w:trHeight w:val="2729"/>
        </w:trPr>
        <w:tc>
          <w:tcPr>
            <w:tcW w:w="1435" w:type="dxa"/>
            <w:shd w:val="clear" w:color="auto" w:fill="auto"/>
          </w:tcPr>
          <w:p w14:paraId="74329352" w14:textId="698AE8DC" w:rsidR="00285EF3" w:rsidRPr="00B90927" w:rsidRDefault="00285EF3" w:rsidP="008F43A8">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7"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79D885CA">
                    <v:shape id="Text Box 233115338" style="position:absolute;margin-left:-19.9pt;margin-top:402.6pt;width:29.5pt;height:54.3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w14:anchorId="11142AFF">
                      <v:textbox style="mso-fit-shape-to-text:t">
                        <w:txbxContent>
                          <w:p w:rsidRPr="00EB4320" w:rsidR="00285EF3" w:rsidP="009F38AE" w:rsidRDefault="00285EF3" w14:paraId="44240AAE" w14:textId="77777777">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4E7A992D" w14:textId="21407130" w:rsidR="007A2FE4" w:rsidRPr="007A2FE4" w:rsidRDefault="007A2FE4" w:rsidP="008F43A8">
            <w:pPr>
              <w:pStyle w:val="ListParagraph"/>
              <w:numPr>
                <w:ilvl w:val="0"/>
                <w:numId w:val="8"/>
              </w:numPr>
              <w:rPr>
                <w:rFonts w:cstheme="minorHAnsi"/>
                <w:sz w:val="24"/>
                <w:szCs w:val="24"/>
              </w:rPr>
            </w:pPr>
            <w:r w:rsidRPr="007A2FE4">
              <w:rPr>
                <w:rFonts w:cstheme="minorHAnsi"/>
                <w:sz w:val="24"/>
                <w:szCs w:val="24"/>
              </w:rPr>
              <w:t>Staff from various departments will be audited for hand hygiene compliance</w:t>
            </w:r>
            <w:r>
              <w:rPr>
                <w:rFonts w:cstheme="minorHAnsi"/>
                <w:sz w:val="24"/>
                <w:szCs w:val="24"/>
              </w:rPr>
              <w:t xml:space="preserve">, </w:t>
            </w:r>
            <w:r w:rsidRPr="007A2FE4">
              <w:rPr>
                <w:rFonts w:cstheme="minorHAnsi"/>
                <w:sz w:val="24"/>
                <w:szCs w:val="24"/>
              </w:rPr>
              <w:t xml:space="preserve">15-20 per week for 8 weeks, and until goal is met and sustained for 6 </w:t>
            </w:r>
            <w:proofErr w:type="gramStart"/>
            <w:r w:rsidRPr="007A2FE4">
              <w:rPr>
                <w:rFonts w:cstheme="minorHAnsi"/>
                <w:sz w:val="24"/>
                <w:szCs w:val="24"/>
              </w:rPr>
              <w:t>week</w:t>
            </w:r>
            <w:proofErr w:type="gramEnd"/>
            <w:r w:rsidR="00A45AEE" w:rsidRPr="00EC496F">
              <w:rPr>
                <w:rFonts w:cstheme="minorHAnsi"/>
                <w:noProof/>
                <w:color w:val="2B579A"/>
                <w:sz w:val="4"/>
                <w:szCs w:val="4"/>
                <w:shd w:val="clear" w:color="auto" w:fill="E6E6E6"/>
              </w:rPr>
              <mc:AlternateContent>
                <mc:Choice Requires="wps">
                  <w:drawing>
                    <wp:anchor distT="45720" distB="45720" distL="114300" distR="114300" simplePos="0" relativeHeight="251660297" behindDoc="0" locked="1" layoutInCell="1" allowOverlap="1" wp14:anchorId="4042F330" wp14:editId="2657CD37">
                      <wp:simplePos x="0" y="0"/>
                      <wp:positionH relativeFrom="margin">
                        <wp:posOffset>-1098550</wp:posOffset>
                      </wp:positionH>
                      <wp:positionV relativeFrom="page">
                        <wp:posOffset>3162300</wp:posOffset>
                      </wp:positionV>
                      <wp:extent cx="374650"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0364D7" w14:textId="6F38CB9F" w:rsidR="00A45AEE" w:rsidRPr="00EB4320" w:rsidRDefault="00A45AEE" w:rsidP="00A45AEE">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18146669">
                    <v:shapetype id="_x0000_t202" coordsize="21600,21600" o:spt="202" path="m,l,21600r21600,l21600,xe" w14:anchorId="4042F330">
                      <v:stroke joinstyle="miter"/>
                      <v:path gradientshapeok="t" o:connecttype="rect"/>
                    </v:shapetype>
                    <v:shape id="Text Box 1483321503" style="position:absolute;left:0;text-align:left;margin-left:-86.5pt;margin-top:249pt;width:29.5pt;height:54.3pt;z-index:25166029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">
                      <v:textbox style="mso-fit-shape-to-text:t">
                        <w:txbxContent>
                          <w:p w:rsidRPr="00EB4320" w:rsidR="00A45AEE" w:rsidP="00A45AEE" w:rsidRDefault="00A45AEE" w14:paraId="279935FF" w14:textId="6F38CB9F">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r w:rsidRPr="007A2FE4">
              <w:rPr>
                <w:rFonts w:cstheme="minorHAnsi"/>
                <w:sz w:val="24"/>
                <w:szCs w:val="24"/>
              </w:rPr>
              <w:t>s</w:t>
            </w:r>
          </w:p>
          <w:p w14:paraId="534AA9F2" w14:textId="3CC545AA" w:rsidR="00285EF3" w:rsidRPr="007A2FE4" w:rsidRDefault="007A2FE4" w:rsidP="008F43A8">
            <w:pPr>
              <w:pStyle w:val="ListParagraph"/>
              <w:numPr>
                <w:ilvl w:val="0"/>
                <w:numId w:val="8"/>
              </w:numPr>
              <w:rPr>
                <w:sz w:val="24"/>
                <w:szCs w:val="24"/>
              </w:rPr>
            </w:pPr>
            <w:r w:rsidRPr="179B3808">
              <w:rPr>
                <w:sz w:val="24"/>
                <w:szCs w:val="24"/>
              </w:rPr>
              <w:t>Report weekly data to HQI</w:t>
            </w:r>
            <w:r w:rsidR="40697C4A" w:rsidRPr="179B3808">
              <w:rPr>
                <w:sz w:val="24"/>
                <w:szCs w:val="24"/>
              </w:rPr>
              <w:t>, if applicable</w:t>
            </w:r>
          </w:p>
        </w:tc>
        <w:tc>
          <w:tcPr>
            <w:tcW w:w="1800" w:type="dxa"/>
            <w:shd w:val="clear" w:color="auto" w:fill="auto"/>
          </w:tcPr>
          <w:p w14:paraId="65CF0873" w14:textId="0DA92EB9" w:rsidR="00A37872" w:rsidRPr="00B90927" w:rsidRDefault="00D13297" w:rsidP="008F43A8">
            <w:pPr>
              <w:rPr>
                <w:rFonts w:cstheme="minorHAnsi"/>
                <w:sz w:val="24"/>
                <w:szCs w:val="24"/>
              </w:rPr>
            </w:pPr>
            <w:r>
              <w:rPr>
                <w:rFonts w:cstheme="minorHAnsi"/>
                <w:sz w:val="24"/>
                <w:szCs w:val="24"/>
              </w:rPr>
              <w:t xml:space="preserve">Administrator, </w:t>
            </w:r>
            <w:r w:rsidR="002371E6" w:rsidRPr="002371E6">
              <w:rPr>
                <w:rFonts w:cstheme="minorHAnsi"/>
                <w:sz w:val="24"/>
                <w:szCs w:val="24"/>
              </w:rPr>
              <w:t>Director of Nursing, Infection Preventionist</w:t>
            </w:r>
            <w:r w:rsidR="007A2FE4">
              <w:rPr>
                <w:rFonts w:cstheme="minorHAnsi"/>
                <w:sz w:val="24"/>
                <w:szCs w:val="24"/>
              </w:rPr>
              <w:t xml:space="preserve"> or designee</w:t>
            </w:r>
          </w:p>
        </w:tc>
        <w:tc>
          <w:tcPr>
            <w:tcW w:w="2340" w:type="dxa"/>
            <w:shd w:val="clear" w:color="auto" w:fill="auto"/>
          </w:tcPr>
          <w:p w14:paraId="52841764" w14:textId="2E7214BF" w:rsidR="00285EF3" w:rsidRPr="00B90927" w:rsidRDefault="00285EF3" w:rsidP="008F43A8">
            <w:pPr>
              <w:rPr>
                <w:rFonts w:cstheme="minorHAnsi"/>
                <w:sz w:val="24"/>
                <w:szCs w:val="24"/>
              </w:rPr>
            </w:pPr>
          </w:p>
        </w:tc>
        <w:tc>
          <w:tcPr>
            <w:tcW w:w="5400" w:type="dxa"/>
            <w:shd w:val="clear" w:color="auto" w:fill="auto"/>
          </w:tcPr>
          <w:p w14:paraId="30823B95" w14:textId="202F6E32" w:rsidR="00285EF3" w:rsidRPr="007A2FE4" w:rsidRDefault="00285EF3" w:rsidP="008F43A8">
            <w:pPr>
              <w:rPr>
                <w:rStyle w:val="Hyperlink"/>
                <w:rFonts w:eastAsiaTheme="minorEastAsia" w:cstheme="minorHAnsi"/>
                <w:color w:val="auto"/>
                <w:sz w:val="24"/>
                <w:szCs w:val="24"/>
                <w:u w:val="none"/>
              </w:rPr>
            </w:pPr>
          </w:p>
        </w:tc>
      </w:tr>
      <w:tr w:rsidR="00463936" w:rsidRPr="00B90927" w14:paraId="11B4899B" w14:textId="77777777" w:rsidTr="3A004047">
        <w:trPr>
          <w:trHeight w:val="2160"/>
        </w:trPr>
        <w:tc>
          <w:tcPr>
            <w:tcW w:w="1435" w:type="dxa"/>
            <w:shd w:val="clear" w:color="auto" w:fill="auto"/>
          </w:tcPr>
          <w:p w14:paraId="27971E24" w14:textId="77777777" w:rsidR="00463936" w:rsidRPr="008926AE" w:rsidRDefault="00463936" w:rsidP="008F43A8">
            <w:pPr>
              <w:rPr>
                <w:sz w:val="24"/>
                <w:szCs w:val="24"/>
              </w:rPr>
            </w:pPr>
          </w:p>
        </w:tc>
        <w:tc>
          <w:tcPr>
            <w:tcW w:w="3330" w:type="dxa"/>
            <w:shd w:val="clear" w:color="auto" w:fill="auto"/>
          </w:tcPr>
          <w:p w14:paraId="6F75D7B1" w14:textId="0D10344B" w:rsidR="00351398" w:rsidRPr="00351398" w:rsidRDefault="00351398" w:rsidP="008F43A8">
            <w:pPr>
              <w:pStyle w:val="ListParagraph"/>
              <w:numPr>
                <w:ilvl w:val="0"/>
                <w:numId w:val="8"/>
              </w:numPr>
              <w:rPr>
                <w:rFonts w:cstheme="minorHAnsi"/>
                <w:sz w:val="24"/>
                <w:szCs w:val="24"/>
              </w:rPr>
            </w:pPr>
            <w:r w:rsidRPr="00351398">
              <w:rPr>
                <w:rFonts w:cstheme="minorHAnsi"/>
                <w:sz w:val="24"/>
                <w:szCs w:val="24"/>
              </w:rPr>
              <w:t>Give feedback and on-the-spot educati</w:t>
            </w:r>
            <w:r w:rsidR="00855EC9" w:rsidRPr="00EC496F">
              <w:rPr>
                <w:rFonts w:cstheme="minorHAnsi"/>
                <w:noProof/>
                <w:color w:val="2B579A"/>
                <w:sz w:val="4"/>
                <w:szCs w:val="4"/>
                <w:shd w:val="clear" w:color="auto" w:fill="E6E6E6"/>
              </w:rPr>
              <mc:AlternateContent>
                <mc:Choice Requires="wps">
                  <w:drawing>
                    <wp:anchor distT="45720" distB="45720" distL="114300" distR="114300" simplePos="0" relativeHeight="251658249" behindDoc="0" locked="1" layoutInCell="1" allowOverlap="1" wp14:anchorId="41B2E61B" wp14:editId="4F58D973">
                      <wp:simplePos x="0" y="0"/>
                      <wp:positionH relativeFrom="margin">
                        <wp:posOffset>-1192530</wp:posOffset>
                      </wp:positionH>
                      <wp:positionV relativeFrom="page">
                        <wp:posOffset>4951095</wp:posOffset>
                      </wp:positionV>
                      <wp:extent cx="375285" cy="320675"/>
                      <wp:effectExtent l="0" t="0" r="0" b="3175"/>
                      <wp:wrapNone/>
                      <wp:docPr id="1279598308" name="Text Box 1279598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320675"/>
                              </a:xfrm>
                              <a:prstGeom prst="rect">
                                <a:avLst/>
                              </a:prstGeom>
                              <a:noFill/>
                              <a:ln w="9525">
                                <a:noFill/>
                                <a:miter lim="800000"/>
                                <a:headEnd/>
                                <a:tailEnd/>
                              </a:ln>
                            </wps:spPr>
                            <wps:txbx>
                              <w:txbxContent>
                                <w:p w14:paraId="213BC563" w14:textId="4AB107A3" w:rsidR="00855EC9" w:rsidRPr="00EB4320" w:rsidRDefault="00E01AB4" w:rsidP="008F43A8">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2E61B" id="_x0000_t202" coordsize="21600,21600" o:spt="202" path="m,l,21600r21600,l21600,xe">
                      <v:stroke joinstyle="miter"/>
                      <v:path gradientshapeok="t" o:connecttype="rect"/>
                    </v:shapetype>
                    <v:shape id="Text Box 1279598308" o:spid="_x0000_s1036" type="#_x0000_t202" alt="&quot;&quot;" style="position:absolute;left:0;text-align:left;margin-left:-93.9pt;margin-top:389.85pt;width:29.55pt;height:25.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" filled="f" stroked="f">
                      <v:textbox>
                        <w:txbxContent>
                          <w:p w14:paraId="213BC563" w14:textId="4AB107A3" w:rsidR="00855EC9" w:rsidRPr="00EB4320" w:rsidRDefault="00E01AB4" w:rsidP="008F43A8">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351398">
              <w:rPr>
                <w:rFonts w:cstheme="minorHAnsi"/>
                <w:sz w:val="24"/>
                <w:szCs w:val="24"/>
              </w:rPr>
              <w:t>on if individual hand hygiene performance does not follow guidelines</w:t>
            </w:r>
          </w:p>
          <w:p w14:paraId="6B6C1E3F" w14:textId="16E093A5" w:rsidR="00463936" w:rsidRPr="00B90927" w:rsidRDefault="00351398" w:rsidP="008F43A8">
            <w:pPr>
              <w:pStyle w:val="ListParagraph"/>
              <w:numPr>
                <w:ilvl w:val="0"/>
                <w:numId w:val="8"/>
              </w:numPr>
              <w:rPr>
                <w:rFonts w:cstheme="minorHAnsi"/>
                <w:sz w:val="24"/>
                <w:szCs w:val="24"/>
              </w:rPr>
            </w:pPr>
            <w:r w:rsidRPr="00351398">
              <w:rPr>
                <w:rFonts w:cstheme="minorHAnsi"/>
                <w:sz w:val="24"/>
                <w:szCs w:val="24"/>
              </w:rPr>
              <w:t>Encourage accountability, questions and a culture of safety that is not punitive</w:t>
            </w:r>
          </w:p>
        </w:tc>
        <w:tc>
          <w:tcPr>
            <w:tcW w:w="1800" w:type="dxa"/>
            <w:shd w:val="clear" w:color="auto" w:fill="auto"/>
          </w:tcPr>
          <w:p w14:paraId="2DD1488E" w14:textId="132C618E" w:rsidR="00463936" w:rsidRPr="00B90927" w:rsidRDefault="00E942D2" w:rsidP="008F43A8">
            <w:pPr>
              <w:rPr>
                <w:rFonts w:cstheme="minorHAnsi"/>
                <w:sz w:val="24"/>
                <w:szCs w:val="24"/>
              </w:rPr>
            </w:pPr>
            <w:r w:rsidRPr="00E942D2">
              <w:rPr>
                <w:rFonts w:cstheme="minorHAnsi"/>
                <w:sz w:val="24"/>
                <w:szCs w:val="24"/>
              </w:rPr>
              <w:t>Administrator, Infection Preventionist, Department Managers</w:t>
            </w:r>
          </w:p>
        </w:tc>
        <w:tc>
          <w:tcPr>
            <w:tcW w:w="2340" w:type="dxa"/>
            <w:shd w:val="clear" w:color="auto" w:fill="auto"/>
          </w:tcPr>
          <w:p w14:paraId="50D93831" w14:textId="4FFC3D98" w:rsidR="00463936" w:rsidRPr="00B90927" w:rsidRDefault="00463936" w:rsidP="008F43A8">
            <w:pPr>
              <w:rPr>
                <w:rFonts w:cstheme="minorHAnsi"/>
                <w:sz w:val="24"/>
                <w:szCs w:val="24"/>
              </w:rPr>
            </w:pPr>
          </w:p>
        </w:tc>
        <w:tc>
          <w:tcPr>
            <w:tcW w:w="5400" w:type="dxa"/>
            <w:shd w:val="clear" w:color="auto" w:fill="auto"/>
          </w:tcPr>
          <w:p w14:paraId="384D8A04" w14:textId="568B80DB" w:rsidR="002E2150" w:rsidRPr="00B90927" w:rsidRDefault="00C3407A" w:rsidP="003E62B1">
            <w:pPr>
              <w:pStyle w:val="ListParagraph"/>
              <w:numPr>
                <w:ilvl w:val="0"/>
                <w:numId w:val="13"/>
              </w:numPr>
              <w:ind w:left="339"/>
              <w:rPr>
                <w:rFonts w:cstheme="minorHAnsi"/>
                <w:sz w:val="24"/>
                <w:szCs w:val="24"/>
              </w:rPr>
            </w:pPr>
            <w:hyperlink r:id="rId38" w:history="1">
              <w:r w:rsidR="00602E3C" w:rsidRPr="3A004047">
                <w:rPr>
                  <w:rStyle w:val="Hyperlink"/>
                  <w:sz w:val="24"/>
                  <w:szCs w:val="24"/>
                </w:rPr>
                <w:t>TeamSTEPPS®</w:t>
              </w:r>
              <w:r w:rsidR="003E62B1">
                <w:rPr>
                  <w:rStyle w:val="Hyperlink"/>
                  <w:sz w:val="24"/>
                  <w:szCs w:val="24"/>
                </w:rPr>
                <w:t>3.0 | AHRQ</w:t>
              </w:r>
            </w:hyperlink>
          </w:p>
        </w:tc>
      </w:tr>
      <w:tr w:rsidR="00741DBC" w:rsidRPr="00B90927" w14:paraId="17E80CC8" w14:textId="77777777" w:rsidTr="3A004047">
        <w:trPr>
          <w:trHeight w:val="2252"/>
        </w:trPr>
        <w:tc>
          <w:tcPr>
            <w:tcW w:w="1435" w:type="dxa"/>
            <w:shd w:val="clear" w:color="auto" w:fill="auto"/>
          </w:tcPr>
          <w:p w14:paraId="56214709" w14:textId="77777777" w:rsidR="00741DBC" w:rsidRPr="008926AE" w:rsidRDefault="00741DBC" w:rsidP="008F43A8">
            <w:pPr>
              <w:rPr>
                <w:sz w:val="24"/>
                <w:szCs w:val="24"/>
              </w:rPr>
            </w:pPr>
          </w:p>
        </w:tc>
        <w:tc>
          <w:tcPr>
            <w:tcW w:w="3330" w:type="dxa"/>
            <w:shd w:val="clear" w:color="auto" w:fill="auto"/>
          </w:tcPr>
          <w:p w14:paraId="2546A9EA" w14:textId="477F7F43" w:rsidR="00801232" w:rsidRPr="00D22F70" w:rsidRDefault="00801232" w:rsidP="008F43A8">
            <w:pPr>
              <w:pStyle w:val="ListParagraph"/>
              <w:numPr>
                <w:ilvl w:val="0"/>
                <w:numId w:val="6"/>
              </w:numPr>
              <w:rPr>
                <w:rFonts w:cstheme="minorHAnsi"/>
                <w:sz w:val="24"/>
                <w:szCs w:val="24"/>
              </w:rPr>
            </w:pPr>
            <w:r w:rsidRPr="00D22F70">
              <w:rPr>
                <w:rFonts w:cstheme="minorHAnsi"/>
                <w:sz w:val="24"/>
                <w:szCs w:val="24"/>
              </w:rPr>
              <w:t xml:space="preserve">Educate </w:t>
            </w:r>
            <w:r w:rsidR="00E77FF9">
              <w:rPr>
                <w:rFonts w:cstheme="minorHAnsi"/>
                <w:sz w:val="24"/>
                <w:szCs w:val="24"/>
              </w:rPr>
              <w:t>residents</w:t>
            </w:r>
            <w:r w:rsidRPr="00D22F70">
              <w:rPr>
                <w:rFonts w:cstheme="minorHAnsi"/>
                <w:sz w:val="24"/>
                <w:szCs w:val="24"/>
              </w:rPr>
              <w:t xml:space="preserve"> on proper hand hygiene – how and when to perform hand hygiene</w:t>
            </w:r>
          </w:p>
          <w:p w14:paraId="55AF1449" w14:textId="3C9E3AA6" w:rsidR="00741DBC" w:rsidRPr="00351398" w:rsidRDefault="00801232" w:rsidP="008F43A8">
            <w:pPr>
              <w:pStyle w:val="ListParagraph"/>
              <w:numPr>
                <w:ilvl w:val="0"/>
                <w:numId w:val="8"/>
              </w:numPr>
              <w:rPr>
                <w:rFonts w:cstheme="minorHAnsi"/>
                <w:sz w:val="24"/>
                <w:szCs w:val="24"/>
              </w:rPr>
            </w:pPr>
            <w:r w:rsidRPr="00D22F70">
              <w:rPr>
                <w:rFonts w:cstheme="minorHAnsi"/>
                <w:sz w:val="24"/>
                <w:szCs w:val="24"/>
              </w:rPr>
              <w:t xml:space="preserve">Use multiple modalities (posters, video, </w:t>
            </w:r>
            <w:r w:rsidR="00BC31DF" w:rsidRPr="00D22F70">
              <w:rPr>
                <w:rFonts w:cstheme="minorHAnsi"/>
                <w:sz w:val="24"/>
                <w:szCs w:val="24"/>
              </w:rPr>
              <w:t>live</w:t>
            </w:r>
            <w:r w:rsidR="00BC31DF">
              <w:rPr>
                <w:rFonts w:cstheme="minorHAnsi"/>
                <w:sz w:val="24"/>
                <w:szCs w:val="24"/>
              </w:rPr>
              <w:t xml:space="preserve"> </w:t>
            </w:r>
            <w:r w:rsidR="00BC31DF" w:rsidRPr="00D22F70">
              <w:rPr>
                <w:rFonts w:cstheme="minorHAnsi"/>
                <w:sz w:val="24"/>
                <w:szCs w:val="24"/>
              </w:rPr>
              <w:t>training</w:t>
            </w:r>
            <w:r w:rsidR="00E319C8" w:rsidRPr="00D22F70">
              <w:rPr>
                <w:rFonts w:cstheme="minorHAnsi"/>
                <w:sz w:val="24"/>
                <w:szCs w:val="24"/>
              </w:rPr>
              <w:t>) to increase attention and keep hand hygiene at top of mind</w:t>
            </w:r>
          </w:p>
        </w:tc>
        <w:tc>
          <w:tcPr>
            <w:tcW w:w="1800" w:type="dxa"/>
            <w:shd w:val="clear" w:color="auto" w:fill="auto"/>
          </w:tcPr>
          <w:p w14:paraId="38AA2390" w14:textId="51DB504E" w:rsidR="00741DBC" w:rsidRPr="00E942D2" w:rsidRDefault="0021087F" w:rsidP="008F43A8">
            <w:pPr>
              <w:rPr>
                <w:rFonts w:cstheme="minorHAnsi"/>
                <w:sz w:val="24"/>
                <w:szCs w:val="24"/>
              </w:rPr>
            </w:pPr>
            <w:r w:rsidRPr="00085B52">
              <w:rPr>
                <w:rFonts w:cstheme="minorHAnsi"/>
                <w:sz w:val="24"/>
                <w:szCs w:val="24"/>
              </w:rPr>
              <w:t>Director of Nursing, Infection Preventionist, Staff Development</w:t>
            </w:r>
            <w:r w:rsidR="0021475F">
              <w:rPr>
                <w:rFonts w:cstheme="minorHAnsi"/>
                <w:sz w:val="24"/>
                <w:szCs w:val="24"/>
              </w:rPr>
              <w:t>, Department Managers</w:t>
            </w:r>
          </w:p>
        </w:tc>
        <w:tc>
          <w:tcPr>
            <w:tcW w:w="2340" w:type="dxa"/>
            <w:shd w:val="clear" w:color="auto" w:fill="auto"/>
          </w:tcPr>
          <w:p w14:paraId="72232C7E" w14:textId="77777777" w:rsidR="00741DBC" w:rsidRPr="00B90927" w:rsidRDefault="00741DBC" w:rsidP="008F43A8">
            <w:pPr>
              <w:rPr>
                <w:rFonts w:cstheme="minorHAnsi"/>
                <w:sz w:val="24"/>
                <w:szCs w:val="24"/>
              </w:rPr>
            </w:pPr>
          </w:p>
        </w:tc>
        <w:tc>
          <w:tcPr>
            <w:tcW w:w="5400" w:type="dxa"/>
            <w:shd w:val="clear" w:color="auto" w:fill="auto"/>
          </w:tcPr>
          <w:p w14:paraId="4A6ECE2A" w14:textId="19EA862C" w:rsidR="00741DBC" w:rsidRPr="008F43A8" w:rsidRDefault="00000000" w:rsidP="008F43A8">
            <w:pPr>
              <w:pStyle w:val="ListParagraph"/>
              <w:numPr>
                <w:ilvl w:val="0"/>
                <w:numId w:val="13"/>
              </w:numPr>
              <w:ind w:left="339"/>
              <w:rPr>
                <w:sz w:val="24"/>
                <w:szCs w:val="24"/>
              </w:rPr>
            </w:pPr>
            <w:hyperlink r:id="rId39" w:history="1">
              <w:r w:rsidR="00C76FB5" w:rsidRPr="008F43A8">
                <w:rPr>
                  <w:color w:val="0000FF"/>
                  <w:sz w:val="24"/>
                  <w:szCs w:val="24"/>
                  <w:u w:val="single"/>
                </w:rPr>
                <w:t>About Hand Hygiene for Patients in Healthcare Settings | Clean Hands | CDC</w:t>
              </w:r>
            </w:hyperlink>
          </w:p>
        </w:tc>
      </w:tr>
      <w:tr w:rsidR="00960442" w:rsidRPr="00B90927" w14:paraId="7A4068DB" w14:textId="77777777" w:rsidTr="3A004047">
        <w:trPr>
          <w:trHeight w:val="1865"/>
        </w:trPr>
        <w:tc>
          <w:tcPr>
            <w:tcW w:w="1435" w:type="dxa"/>
            <w:shd w:val="clear" w:color="auto" w:fill="auto"/>
          </w:tcPr>
          <w:p w14:paraId="080C7A1B" w14:textId="77777777" w:rsidR="00960442" w:rsidRPr="00D535D3" w:rsidRDefault="00960442" w:rsidP="008F43A8">
            <w:pPr>
              <w:rPr>
                <w:sz w:val="24"/>
                <w:szCs w:val="24"/>
              </w:rPr>
            </w:pPr>
          </w:p>
        </w:tc>
        <w:tc>
          <w:tcPr>
            <w:tcW w:w="3330" w:type="dxa"/>
            <w:shd w:val="clear" w:color="auto" w:fill="auto"/>
          </w:tcPr>
          <w:p w14:paraId="6F37C606" w14:textId="77777777" w:rsidR="00381820" w:rsidRPr="00381820" w:rsidRDefault="00381820" w:rsidP="008F43A8">
            <w:pPr>
              <w:pStyle w:val="ListParagraph"/>
              <w:numPr>
                <w:ilvl w:val="0"/>
                <w:numId w:val="8"/>
              </w:numPr>
              <w:rPr>
                <w:sz w:val="24"/>
                <w:szCs w:val="24"/>
              </w:rPr>
            </w:pPr>
            <w:r w:rsidRPr="00381820">
              <w:rPr>
                <w:sz w:val="24"/>
                <w:szCs w:val="24"/>
              </w:rPr>
              <w:t xml:space="preserve">Report findings and compliance at monthly/quarterly QAPI (or other quality improvement) meetings </w:t>
            </w:r>
          </w:p>
          <w:p w14:paraId="61B50BBD" w14:textId="49B4D97A" w:rsidR="00960442" w:rsidRPr="00960442" w:rsidRDefault="00381820" w:rsidP="008F43A8">
            <w:pPr>
              <w:pStyle w:val="ListParagraph"/>
              <w:numPr>
                <w:ilvl w:val="0"/>
                <w:numId w:val="8"/>
              </w:numPr>
              <w:rPr>
                <w:rFonts w:cstheme="minorHAnsi"/>
                <w:sz w:val="24"/>
                <w:szCs w:val="24"/>
              </w:rPr>
            </w:pPr>
            <w:r w:rsidRPr="00381820">
              <w:rPr>
                <w:sz w:val="24"/>
                <w:szCs w:val="24"/>
              </w:rPr>
              <w:t>Report findings to all staff</w:t>
            </w:r>
          </w:p>
        </w:tc>
        <w:tc>
          <w:tcPr>
            <w:tcW w:w="1800" w:type="dxa"/>
            <w:shd w:val="clear" w:color="auto" w:fill="auto"/>
          </w:tcPr>
          <w:p w14:paraId="799038C2" w14:textId="248024CB" w:rsidR="00960442" w:rsidRPr="00B90927" w:rsidRDefault="00D21E06" w:rsidP="008F43A8">
            <w:pPr>
              <w:rPr>
                <w:rFonts w:cstheme="minorHAnsi"/>
                <w:sz w:val="24"/>
                <w:szCs w:val="24"/>
              </w:rPr>
            </w:pPr>
            <w:r w:rsidRPr="00D21E06">
              <w:rPr>
                <w:rFonts w:cstheme="minorHAnsi"/>
                <w:sz w:val="24"/>
                <w:szCs w:val="24"/>
              </w:rPr>
              <w:t>QAPI Team</w:t>
            </w:r>
          </w:p>
        </w:tc>
        <w:tc>
          <w:tcPr>
            <w:tcW w:w="2340" w:type="dxa"/>
            <w:shd w:val="clear" w:color="auto" w:fill="auto"/>
          </w:tcPr>
          <w:p w14:paraId="2CDE6848" w14:textId="0EED27BC" w:rsidR="00960442" w:rsidRPr="00B90927" w:rsidRDefault="00960442" w:rsidP="008F43A8">
            <w:pPr>
              <w:rPr>
                <w:rFonts w:cstheme="minorHAnsi"/>
                <w:sz w:val="24"/>
                <w:szCs w:val="24"/>
              </w:rPr>
            </w:pPr>
          </w:p>
        </w:tc>
        <w:tc>
          <w:tcPr>
            <w:tcW w:w="5400" w:type="dxa"/>
            <w:shd w:val="clear" w:color="auto" w:fill="auto"/>
          </w:tcPr>
          <w:p w14:paraId="6B536B18" w14:textId="516523C5" w:rsidR="00960442" w:rsidRPr="006B52D4" w:rsidRDefault="00000000" w:rsidP="008F43A8">
            <w:pPr>
              <w:pStyle w:val="ListParagraph"/>
              <w:numPr>
                <w:ilvl w:val="0"/>
                <w:numId w:val="14"/>
              </w:numPr>
              <w:ind w:left="345"/>
              <w:rPr>
                <w:rFonts w:cstheme="minorHAnsi"/>
                <w:sz w:val="24"/>
                <w:szCs w:val="24"/>
              </w:rPr>
            </w:pPr>
            <w:hyperlink r:id="rId40" w:history="1">
              <w:r w:rsidR="006B52D4" w:rsidRPr="006B52D4">
                <w:rPr>
                  <w:rStyle w:val="Hyperlink"/>
                  <w:rFonts w:cstheme="minorHAnsi"/>
                  <w:sz w:val="24"/>
                  <w:szCs w:val="24"/>
                </w:rPr>
                <w:t xml:space="preserve">QAPI At a Glance: A </w:t>
              </w:r>
              <w:proofErr w:type="gramStart"/>
              <w:r w:rsidR="006B52D4" w:rsidRPr="006B52D4">
                <w:rPr>
                  <w:rStyle w:val="Hyperlink"/>
                  <w:rFonts w:cstheme="minorHAnsi"/>
                  <w:sz w:val="24"/>
                  <w:szCs w:val="24"/>
                </w:rPr>
                <w:t>Step by Step</w:t>
              </w:r>
              <w:proofErr w:type="gramEnd"/>
              <w:r w:rsidR="006B52D4" w:rsidRPr="006B52D4">
                <w:rPr>
                  <w:rStyle w:val="Hyperlink"/>
                  <w:rFonts w:cstheme="minorHAnsi"/>
                  <w:sz w:val="24"/>
                  <w:szCs w:val="24"/>
                </w:rPr>
                <w:t xml:space="preserve"> Guide to Implementing Quality Assurance and Performance Improvement (QAPI) in Your Nursing Home</w:t>
              </w:r>
            </w:hyperlink>
          </w:p>
        </w:tc>
      </w:tr>
    </w:tbl>
    <w:p w14:paraId="373AE610" w14:textId="3989C427" w:rsidR="00695AE8" w:rsidRPr="00EC496F" w:rsidRDefault="0027296C" w:rsidP="00BC29C6">
      <w:pPr>
        <w:spacing w:after="0" w:line="240" w:lineRule="auto"/>
        <w:rPr>
          <w:rFonts w:cstheme="minorHAnsi"/>
          <w:b/>
          <w:bCs/>
          <w:sz w:val="4"/>
          <w:szCs w:val="4"/>
        </w:rPr>
      </w:pPr>
      <w:r w:rsidRPr="00EC496F">
        <w:rPr>
          <w:rFonts w:cstheme="minorHAnsi"/>
          <w:noProof/>
          <w:color w:val="2B579A"/>
          <w:sz w:val="4"/>
          <w:szCs w:val="4"/>
          <w:shd w:val="clear" w:color="auto" w:fill="E6E6E6"/>
        </w:rPr>
        <mc:AlternateContent>
          <mc:Choice Requires="wps">
            <w:drawing>
              <wp:anchor distT="45720" distB="45720" distL="114300" distR="114300" simplePos="0" relativeHeight="251658245"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10869499">
              <v:shape id="Text Box 862312299" style="position:absolute;margin-left:.25pt;margin-top:-159.5pt;width:29.25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hF/Q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VScRRhD80ZZXAw2gyf&#10;BW46cL8o6dFiNfU/j8wJStRHg1KWxWIRPZmCxfJmjoG7zuyvM8xwhKppoGTc3ofk48jZ2zuUfCeT&#10;HC+dTD2jdZJKk82jN6/j9NfLY9z+Bg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CEM6EX9AQAA1AMAAA4AAAAAAAAAAAAA&#10;AAAALgIAAGRycy9lMm9Eb2MueG1sUEsBAi0AFAAGAAgAAAAhABQDwPveAAAACQEAAA8AAAAAAAAA&#10;AAAAAAAAVwQAAGRycy9kb3ducmV2LnhtbFBLBQYAAAAABAAEAPMAAABiBQAAAAA=&#10;" w14:anchorId="01528B1E">
                <v:textbox style="mso-fit-shape-to-text:t">
                  <w:txbxContent>
                    <w:p w:rsidRPr="00EB4320" w:rsidR="009551AA" w:rsidP="005278AE" w:rsidRDefault="009551AA" w14:paraId="44B0A208" w14:textId="77777777">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6A665D" w:rsidRPr="00EC496F">
        <w:rPr>
          <w:rFonts w:cstheme="minorHAnsi"/>
          <w:noProof/>
          <w:color w:val="2B579A"/>
          <w:sz w:val="4"/>
          <w:szCs w:val="4"/>
          <w:shd w:val="clear" w:color="auto" w:fill="E6E6E6"/>
        </w:rPr>
        <mc:AlternateContent>
          <mc:Choice Requires="wps">
            <w:drawing>
              <wp:anchor distT="45720" distB="45720" distL="114300" distR="114300" simplePos="0" relativeHeight="251658244" behindDoc="0" locked="0" layoutInCell="1" allowOverlap="1" wp14:anchorId="31796853" wp14:editId="7536D7D8">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4E21C8D3"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797F6F" w:rsidRPr="00797F6F">
                              <w:rPr>
                                <w:color w:val="FFFFFF" w:themeColor="background1"/>
                                <w:sz w:val="13"/>
                                <w:szCs w:val="13"/>
                              </w:rPr>
                              <w:t>12SOW/HQI/QIN-QIO-0775-04/22/24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1C14C298">
              <v:shape id="Text Box 1937601309" style="position:absolute;margin-left:13.5pt;margin-top:563.75pt;width:470.8pt;height:54.3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alt="&quot;&quo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ka/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5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AIPwka/wEAANUDAAAOAAAAAAAA&#10;AAAAAAAAAC4CAABkcnMvZTJvRG9jLnhtbFBLAQItABQABgAIAAAAIQDS7+Ko4AAAAAwBAAAPAAAA&#10;AAAAAAAAAAAAAFkEAABkcnMvZG93bnJldi54bWxQSwUGAAAAAAQABADzAAAAZgUAAAAA&#10;" w14:anchorId="31796853">
                <v:textbox style="mso-fit-shape-to-text:t">
                  <w:txbxContent>
                    <w:p w:rsidRPr="00610BFA" w:rsidR="00EC1841" w:rsidP="009368A8" w:rsidRDefault="00EC1841" w14:paraId="0B016E11" w14:textId="4E21C8D3">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Pr="00797F6F" w:rsidR="00797F6F">
                        <w:rPr>
                          <w:color w:val="FFFFFF" w:themeColor="background1"/>
                          <w:sz w:val="13"/>
                          <w:szCs w:val="13"/>
                        </w:rPr>
                        <w:t>12SOW/HQI/QIN-QIO-0775-04/22/24</w:t>
                      </w:r>
                    </w:p>
                  </w:txbxContent>
                </v:textbox>
                <w10:wrap anchorx="margin" anchory="page"/>
              </v:shape>
            </w:pict>
          </mc:Fallback>
        </mc:AlternateContent>
      </w:r>
    </w:p>
    <w:sectPr w:rsidR="00695AE8" w:rsidRPr="00EC496F" w:rsidSect="00B22B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3E42C" w14:textId="77777777" w:rsidR="001F3AA0" w:rsidRDefault="001F3AA0" w:rsidP="00013896">
      <w:pPr>
        <w:spacing w:after="0" w:line="240" w:lineRule="auto"/>
      </w:pPr>
      <w:r>
        <w:separator/>
      </w:r>
    </w:p>
  </w:endnote>
  <w:endnote w:type="continuationSeparator" w:id="0">
    <w:p w14:paraId="25CD4832" w14:textId="77777777" w:rsidR="001F3AA0" w:rsidRDefault="001F3AA0" w:rsidP="00013896">
      <w:pPr>
        <w:spacing w:after="0" w:line="240" w:lineRule="auto"/>
      </w:pPr>
      <w:r>
        <w:continuationSeparator/>
      </w:r>
    </w:p>
  </w:endnote>
  <w:endnote w:type="continuationNotice" w:id="1">
    <w:p w14:paraId="6A01C19A" w14:textId="77777777" w:rsidR="001F3AA0" w:rsidRDefault="001F3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A54407C">
            <v:rect id="Rectangle 409946205"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db7" stroked="f" strokeweight="1pt" w14:anchorId="63623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A861" w14:textId="77777777" w:rsidR="001F3AA0" w:rsidRDefault="001F3AA0" w:rsidP="00013896">
      <w:pPr>
        <w:spacing w:after="0" w:line="240" w:lineRule="auto"/>
      </w:pPr>
      <w:r>
        <w:separator/>
      </w:r>
    </w:p>
  </w:footnote>
  <w:footnote w:type="continuationSeparator" w:id="0">
    <w:p w14:paraId="562A0B18" w14:textId="77777777" w:rsidR="001F3AA0" w:rsidRDefault="001F3AA0" w:rsidP="00013896">
      <w:pPr>
        <w:spacing w:after="0" w:line="240" w:lineRule="auto"/>
      </w:pPr>
      <w:r>
        <w:continuationSeparator/>
      </w:r>
    </w:p>
  </w:footnote>
  <w:footnote w:type="continuationNotice" w:id="1">
    <w:p w14:paraId="4A4E2869" w14:textId="77777777" w:rsidR="001F3AA0" w:rsidRDefault="001F3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746AC4B2" w:rsidR="00A4504F" w:rsidRPr="00EF12A3" w:rsidRDefault="005C6F46"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H</w:t>
                          </w:r>
                          <w:r w:rsidR="00B40AA9" w:rsidRPr="00B40AA9">
                            <w:rPr>
                              <w:rFonts w:cstheme="minorHAnsi"/>
                              <w:b/>
                              <w:bCs/>
                              <w:color w:val="FFFFFF" w:themeColor="background1"/>
                              <w:sz w:val="48"/>
                              <w:szCs w:val="48"/>
                            </w:rPr>
                            <w:t>an</w:t>
                          </w:r>
                          <w:r>
                            <w:rPr>
                              <w:rFonts w:cstheme="minorHAnsi"/>
                              <w:b/>
                              <w:bCs/>
                              <w:color w:val="FFFFFF" w:themeColor="background1"/>
                              <w:sz w:val="48"/>
                              <w:szCs w:val="48"/>
                            </w:rPr>
                            <w:t>d Hyg</w:t>
                          </w:r>
                          <w:r w:rsidR="00B40AA9" w:rsidRPr="00B40AA9">
                            <w:rPr>
                              <w:rFonts w:cstheme="minorHAnsi"/>
                              <w:b/>
                              <w:bCs/>
                              <w:color w:val="FFFFFF" w:themeColor="background1"/>
                              <w:sz w:val="48"/>
                              <w:szCs w:val="48"/>
                            </w:rPr>
                            <w:t>i</w:t>
                          </w:r>
                          <w:r>
                            <w:rPr>
                              <w:rFonts w:cstheme="minorHAnsi"/>
                              <w:b/>
                              <w:bCs/>
                              <w:color w:val="FFFFFF" w:themeColor="background1"/>
                              <w:sz w:val="48"/>
                              <w:szCs w:val="48"/>
                            </w:rPr>
                            <w:t>e</w:t>
                          </w:r>
                          <w:r w:rsidR="00B40AA9" w:rsidRPr="00B40AA9">
                            <w:rPr>
                              <w:rFonts w:cstheme="minorHAnsi"/>
                              <w:b/>
                              <w:bCs/>
                              <w:color w:val="FFFFFF" w:themeColor="background1"/>
                              <w:sz w:val="48"/>
                              <w:szCs w:val="48"/>
                            </w:rPr>
                            <w:t>ne</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dec="http://schemas.microsoft.com/office/drawing/2017/decorative" xmlns:a="http://schemas.openxmlformats.org/drawingml/2006/main">
          <w:pict w14:anchorId="4F336CF0">
            <v:shapetype id="_x0000_t202" coordsize="21600,21600" o:spt="202" path="m,l,21600r21600,l21600,xe" w14:anchorId="78701372">
              <v:stroke joinstyle="miter"/>
              <v:path gradientshapeok="t" o:connecttype="rect"/>
            </v:shapetype>
            <v:shape id="Text Box 287308849"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alt="&quot;&quo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v:textbox style="mso-fit-shape-to-text:t">
                <w:txbxContent>
                  <w:p w:rsidRPr="00EF12A3" w:rsidR="00A4504F" w:rsidP="009D5CEC" w:rsidRDefault="005C6F46" w14:paraId="493B6A2B" w14:textId="746AC4B2">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H</w:t>
                    </w:r>
                    <w:r w:rsidRPr="00B40AA9" w:rsidR="00B40AA9">
                      <w:rPr>
                        <w:rFonts w:cstheme="minorHAnsi"/>
                        <w:b/>
                        <w:bCs/>
                        <w:color w:val="FFFFFF" w:themeColor="background1"/>
                        <w:sz w:val="48"/>
                        <w:szCs w:val="48"/>
                      </w:rPr>
                      <w:t>an</w:t>
                    </w:r>
                    <w:r>
                      <w:rPr>
                        <w:rFonts w:cstheme="minorHAnsi"/>
                        <w:b/>
                        <w:bCs/>
                        <w:color w:val="FFFFFF" w:themeColor="background1"/>
                        <w:sz w:val="48"/>
                        <w:szCs w:val="48"/>
                      </w:rPr>
                      <w:t>d Hyg</w:t>
                    </w:r>
                    <w:r w:rsidRPr="00B40AA9" w:rsidR="00B40AA9">
                      <w:rPr>
                        <w:rFonts w:cstheme="minorHAnsi"/>
                        <w:b/>
                        <w:bCs/>
                        <w:color w:val="FFFFFF" w:themeColor="background1"/>
                        <w:sz w:val="48"/>
                        <w:szCs w:val="48"/>
                      </w:rPr>
                      <w:t>i</w:t>
                    </w:r>
                    <w:r>
                      <w:rPr>
                        <w:rFonts w:cstheme="minorHAnsi"/>
                        <w:b/>
                        <w:bCs/>
                        <w:color w:val="FFFFFF" w:themeColor="background1"/>
                        <w:sz w:val="48"/>
                        <w:szCs w:val="48"/>
                      </w:rPr>
                      <w:t>e</w:t>
                    </w:r>
                    <w:r w:rsidRPr="00B40AA9" w:rsidR="00B40AA9">
                      <w:rPr>
                        <w:rFonts w:cstheme="minorHAnsi"/>
                        <w:b/>
                        <w:bCs/>
                        <w:color w:val="FFFFFF" w:themeColor="background1"/>
                        <w:sz w:val="48"/>
                        <w:szCs w:val="48"/>
                      </w:rPr>
                      <w:t>ne</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59DEE7E">
            <v:rect id="Rectangle 230406138"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color="#006db7" stroked="f" strokeweight="1pt" w14:anchorId="2070E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129CEE2F">
            <v:line id="Straight Connector 1" style="visibility:visible;mso-wrap-style:square;mso-left-percent:-10001;mso-top-percent:-10001;mso-position-horizontal:absolute;mso-position-horizontal-relative:char;mso-position-vertical:absolute;mso-position-vertical-relative:line;mso-left-percent:-10001;mso-top-percent:-10001" alt="Line to capture facility name" o:spid="_x0000_s1026" strokecolor="#7f7f7f [1612]" strokeweight=".5pt" from="0,0" to="388.8pt,0" w14:anchorId="2195D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dec="http://schemas.microsoft.com/office/drawing/2017/decorative" xmlns:a="http://schemas.openxmlformats.org/drawingml/2006/main">
          <w:pict w14:anchorId="64F69C96">
            <v:line id="Straight Connector 2" style="visibility:visible;mso-wrap-style:square;mso-left-percent:-10001;mso-top-percent:-10001;mso-position-horizontal:absolute;mso-position-horizontal-relative:char;mso-position-vertical:absolute;mso-position-vertical-relative:line;mso-left-percent:-10001;mso-top-percent:-10001" alt="Line to capture date" o:spid="_x0000_s1026" strokecolor="#7f7f7f [1612]" strokeweight=".5pt" from="0,0" to="171.35pt,0" w14:anchorId="0FBBB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2F70"/>
    <w:multiLevelType w:val="hybridMultilevel"/>
    <w:tmpl w:val="53206896"/>
    <w:lvl w:ilvl="0" w:tplc="7022284A">
      <w:start w:val="1"/>
      <w:numFmt w:val="bullet"/>
      <w:lvlText w:val=""/>
      <w:lvlJc w:val="left"/>
      <w:pPr>
        <w:ind w:left="720" w:hanging="360"/>
      </w:pPr>
      <w:rPr>
        <w:rFonts w:ascii="Symbol" w:hAnsi="Symbol" w:hint="default"/>
        <w:b w:val="0"/>
        <w:i w:val="0"/>
        <w:color w:val="0073B6"/>
        <w:sz w:val="24"/>
      </w:rPr>
    </w:lvl>
    <w:lvl w:ilvl="1" w:tplc="7022284A">
      <w:start w:val="1"/>
      <w:numFmt w:val="bullet"/>
      <w:lvlText w:val=""/>
      <w:lvlJc w:val="left"/>
      <w:pPr>
        <w:ind w:left="1440" w:hanging="360"/>
      </w:pPr>
      <w:rPr>
        <w:rFonts w:ascii="Symbol" w:hAnsi="Symbol" w:hint="default"/>
        <w:b w:val="0"/>
        <w:i w:val="0"/>
        <w:color w:val="0073B6"/>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05D6F"/>
    <w:multiLevelType w:val="hybridMultilevel"/>
    <w:tmpl w:val="E078E7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6F5A42"/>
    <w:multiLevelType w:val="hybridMultilevel"/>
    <w:tmpl w:val="405ED6E2"/>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37B81"/>
    <w:multiLevelType w:val="hybridMultilevel"/>
    <w:tmpl w:val="B7D885A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1"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86A8F"/>
    <w:multiLevelType w:val="hybridMultilevel"/>
    <w:tmpl w:val="8B7A4AE0"/>
    <w:lvl w:ilvl="0" w:tplc="1F7631DA">
      <w:start w:val="1"/>
      <w:numFmt w:val="bullet"/>
      <w:lvlText w:val=""/>
      <w:lvlJc w:val="left"/>
      <w:pPr>
        <w:ind w:left="720" w:hanging="360"/>
      </w:pPr>
      <w:rPr>
        <w:rFonts w:ascii="Symbol" w:hAnsi="Symbol" w:hint="default"/>
        <w:color w:val="0073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92CC2"/>
    <w:multiLevelType w:val="hybridMultilevel"/>
    <w:tmpl w:val="81E2642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98491">
    <w:abstractNumId w:val="7"/>
  </w:num>
  <w:num w:numId="2" w16cid:durableId="1777628030">
    <w:abstractNumId w:val="9"/>
  </w:num>
  <w:num w:numId="3" w16cid:durableId="42950061">
    <w:abstractNumId w:val="3"/>
  </w:num>
  <w:num w:numId="4" w16cid:durableId="1373768373">
    <w:abstractNumId w:val="11"/>
  </w:num>
  <w:num w:numId="5" w16cid:durableId="1699508714">
    <w:abstractNumId w:val="10"/>
  </w:num>
  <w:num w:numId="6" w16cid:durableId="1693022553">
    <w:abstractNumId w:val="4"/>
  </w:num>
  <w:num w:numId="7" w16cid:durableId="1612282912">
    <w:abstractNumId w:val="5"/>
  </w:num>
  <w:num w:numId="8" w16cid:durableId="426659857">
    <w:abstractNumId w:val="1"/>
  </w:num>
  <w:num w:numId="9" w16cid:durableId="23285667">
    <w:abstractNumId w:val="0"/>
  </w:num>
  <w:num w:numId="10" w16cid:durableId="1659461983">
    <w:abstractNumId w:val="2"/>
  </w:num>
  <w:num w:numId="11" w16cid:durableId="437259851">
    <w:abstractNumId w:val="8"/>
  </w:num>
  <w:num w:numId="12" w16cid:durableId="1937908964">
    <w:abstractNumId w:val="12"/>
  </w:num>
  <w:num w:numId="13" w16cid:durableId="645745719">
    <w:abstractNumId w:val="6"/>
  </w:num>
  <w:num w:numId="14" w16cid:durableId="5776425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790"/>
    <w:rsid w:val="00003C4D"/>
    <w:rsid w:val="00004886"/>
    <w:rsid w:val="000053B2"/>
    <w:rsid w:val="0000552A"/>
    <w:rsid w:val="00005A55"/>
    <w:rsid w:val="00005CB0"/>
    <w:rsid w:val="000067C4"/>
    <w:rsid w:val="00006AE4"/>
    <w:rsid w:val="000070EE"/>
    <w:rsid w:val="000073B3"/>
    <w:rsid w:val="00007B2E"/>
    <w:rsid w:val="00012403"/>
    <w:rsid w:val="0001294C"/>
    <w:rsid w:val="00013896"/>
    <w:rsid w:val="00013FCB"/>
    <w:rsid w:val="00014678"/>
    <w:rsid w:val="00014D9B"/>
    <w:rsid w:val="00015BC3"/>
    <w:rsid w:val="00015E39"/>
    <w:rsid w:val="00016AA0"/>
    <w:rsid w:val="00020977"/>
    <w:rsid w:val="0002116C"/>
    <w:rsid w:val="000215A9"/>
    <w:rsid w:val="00021859"/>
    <w:rsid w:val="000218F0"/>
    <w:rsid w:val="00022EBB"/>
    <w:rsid w:val="00024D50"/>
    <w:rsid w:val="00026859"/>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778C"/>
    <w:rsid w:val="00047992"/>
    <w:rsid w:val="00050F56"/>
    <w:rsid w:val="000520CE"/>
    <w:rsid w:val="00052140"/>
    <w:rsid w:val="0005358E"/>
    <w:rsid w:val="00053966"/>
    <w:rsid w:val="00053D9B"/>
    <w:rsid w:val="00054848"/>
    <w:rsid w:val="0005528B"/>
    <w:rsid w:val="00055C10"/>
    <w:rsid w:val="0005692C"/>
    <w:rsid w:val="00057D3A"/>
    <w:rsid w:val="000608C7"/>
    <w:rsid w:val="00060D60"/>
    <w:rsid w:val="00061203"/>
    <w:rsid w:val="00061AEB"/>
    <w:rsid w:val="00062207"/>
    <w:rsid w:val="00063BFC"/>
    <w:rsid w:val="00064C88"/>
    <w:rsid w:val="00064CD3"/>
    <w:rsid w:val="00065918"/>
    <w:rsid w:val="000666B1"/>
    <w:rsid w:val="000666BE"/>
    <w:rsid w:val="000718C3"/>
    <w:rsid w:val="00073DD9"/>
    <w:rsid w:val="00074461"/>
    <w:rsid w:val="00074C4B"/>
    <w:rsid w:val="00075023"/>
    <w:rsid w:val="000751E2"/>
    <w:rsid w:val="000763CA"/>
    <w:rsid w:val="000774C5"/>
    <w:rsid w:val="000777D1"/>
    <w:rsid w:val="00077DD5"/>
    <w:rsid w:val="0008025A"/>
    <w:rsid w:val="00081BB2"/>
    <w:rsid w:val="00081DFF"/>
    <w:rsid w:val="00083C1C"/>
    <w:rsid w:val="0008526A"/>
    <w:rsid w:val="0008577F"/>
    <w:rsid w:val="00085B52"/>
    <w:rsid w:val="00091329"/>
    <w:rsid w:val="000913EA"/>
    <w:rsid w:val="00092673"/>
    <w:rsid w:val="00096106"/>
    <w:rsid w:val="00097636"/>
    <w:rsid w:val="000977FE"/>
    <w:rsid w:val="000979D0"/>
    <w:rsid w:val="000A0A92"/>
    <w:rsid w:val="000A26B7"/>
    <w:rsid w:val="000A3198"/>
    <w:rsid w:val="000A3920"/>
    <w:rsid w:val="000A45E0"/>
    <w:rsid w:val="000A4F31"/>
    <w:rsid w:val="000A631B"/>
    <w:rsid w:val="000B4216"/>
    <w:rsid w:val="000B614D"/>
    <w:rsid w:val="000B64B9"/>
    <w:rsid w:val="000B66FD"/>
    <w:rsid w:val="000B6A12"/>
    <w:rsid w:val="000B6B5B"/>
    <w:rsid w:val="000B6B67"/>
    <w:rsid w:val="000B6D7F"/>
    <w:rsid w:val="000B6E0E"/>
    <w:rsid w:val="000C0581"/>
    <w:rsid w:val="000C14A7"/>
    <w:rsid w:val="000C212F"/>
    <w:rsid w:val="000C234E"/>
    <w:rsid w:val="000C35E1"/>
    <w:rsid w:val="000C3B43"/>
    <w:rsid w:val="000C5B51"/>
    <w:rsid w:val="000C6486"/>
    <w:rsid w:val="000C69B9"/>
    <w:rsid w:val="000C6A76"/>
    <w:rsid w:val="000C72A2"/>
    <w:rsid w:val="000C7E5F"/>
    <w:rsid w:val="000D25D3"/>
    <w:rsid w:val="000D29A0"/>
    <w:rsid w:val="000D2B3C"/>
    <w:rsid w:val="000D2B44"/>
    <w:rsid w:val="000D2C5E"/>
    <w:rsid w:val="000D2F7D"/>
    <w:rsid w:val="000D3161"/>
    <w:rsid w:val="000D422E"/>
    <w:rsid w:val="000D553A"/>
    <w:rsid w:val="000D5964"/>
    <w:rsid w:val="000D7BD2"/>
    <w:rsid w:val="000E0382"/>
    <w:rsid w:val="000E1591"/>
    <w:rsid w:val="000E3F8A"/>
    <w:rsid w:val="000E5238"/>
    <w:rsid w:val="000E5673"/>
    <w:rsid w:val="000E5B7A"/>
    <w:rsid w:val="000F0E2F"/>
    <w:rsid w:val="000F1ACB"/>
    <w:rsid w:val="000F23CD"/>
    <w:rsid w:val="000F29DF"/>
    <w:rsid w:val="000F2AE8"/>
    <w:rsid w:val="000F2AF9"/>
    <w:rsid w:val="000F48A4"/>
    <w:rsid w:val="000F71E2"/>
    <w:rsid w:val="000F7845"/>
    <w:rsid w:val="00101486"/>
    <w:rsid w:val="00101B7B"/>
    <w:rsid w:val="00102161"/>
    <w:rsid w:val="001026AB"/>
    <w:rsid w:val="0010299B"/>
    <w:rsid w:val="001035E1"/>
    <w:rsid w:val="001050AE"/>
    <w:rsid w:val="00105825"/>
    <w:rsid w:val="001069D1"/>
    <w:rsid w:val="00106A6F"/>
    <w:rsid w:val="00106ED1"/>
    <w:rsid w:val="00110873"/>
    <w:rsid w:val="00112D72"/>
    <w:rsid w:val="00113F44"/>
    <w:rsid w:val="00114384"/>
    <w:rsid w:val="00120300"/>
    <w:rsid w:val="0012093D"/>
    <w:rsid w:val="00120A3A"/>
    <w:rsid w:val="001217A9"/>
    <w:rsid w:val="00121938"/>
    <w:rsid w:val="001221C9"/>
    <w:rsid w:val="001242F7"/>
    <w:rsid w:val="00124D4F"/>
    <w:rsid w:val="00125304"/>
    <w:rsid w:val="0012684A"/>
    <w:rsid w:val="00127021"/>
    <w:rsid w:val="00127519"/>
    <w:rsid w:val="00127CCA"/>
    <w:rsid w:val="00130E39"/>
    <w:rsid w:val="001316BB"/>
    <w:rsid w:val="00132160"/>
    <w:rsid w:val="00133958"/>
    <w:rsid w:val="001351A4"/>
    <w:rsid w:val="001356FB"/>
    <w:rsid w:val="001363ED"/>
    <w:rsid w:val="00136A3A"/>
    <w:rsid w:val="00142144"/>
    <w:rsid w:val="00144D36"/>
    <w:rsid w:val="00145678"/>
    <w:rsid w:val="001467AC"/>
    <w:rsid w:val="001500D2"/>
    <w:rsid w:val="0015035F"/>
    <w:rsid w:val="00150D16"/>
    <w:rsid w:val="00153DFE"/>
    <w:rsid w:val="001546A3"/>
    <w:rsid w:val="00155BC5"/>
    <w:rsid w:val="001568CD"/>
    <w:rsid w:val="001575AE"/>
    <w:rsid w:val="00157973"/>
    <w:rsid w:val="0016060E"/>
    <w:rsid w:val="001606EE"/>
    <w:rsid w:val="0016187A"/>
    <w:rsid w:val="001618C7"/>
    <w:rsid w:val="0016252C"/>
    <w:rsid w:val="00167485"/>
    <w:rsid w:val="00171E0A"/>
    <w:rsid w:val="001720D6"/>
    <w:rsid w:val="00172EFA"/>
    <w:rsid w:val="00174D54"/>
    <w:rsid w:val="00175284"/>
    <w:rsid w:val="001812D3"/>
    <w:rsid w:val="001815C7"/>
    <w:rsid w:val="00181DE8"/>
    <w:rsid w:val="0018250A"/>
    <w:rsid w:val="00184C5B"/>
    <w:rsid w:val="0018583E"/>
    <w:rsid w:val="00185FB5"/>
    <w:rsid w:val="0018653B"/>
    <w:rsid w:val="00186AF7"/>
    <w:rsid w:val="00190626"/>
    <w:rsid w:val="00190660"/>
    <w:rsid w:val="00190789"/>
    <w:rsid w:val="00190818"/>
    <w:rsid w:val="001924C0"/>
    <w:rsid w:val="0019261C"/>
    <w:rsid w:val="00192EE6"/>
    <w:rsid w:val="001946AC"/>
    <w:rsid w:val="001957B0"/>
    <w:rsid w:val="00196FB7"/>
    <w:rsid w:val="001A1733"/>
    <w:rsid w:val="001A2FF9"/>
    <w:rsid w:val="001A513C"/>
    <w:rsid w:val="001A5273"/>
    <w:rsid w:val="001A68B9"/>
    <w:rsid w:val="001A76E8"/>
    <w:rsid w:val="001B142F"/>
    <w:rsid w:val="001B2E08"/>
    <w:rsid w:val="001B334B"/>
    <w:rsid w:val="001B36B3"/>
    <w:rsid w:val="001B3955"/>
    <w:rsid w:val="001B3C12"/>
    <w:rsid w:val="001B52BA"/>
    <w:rsid w:val="001B56B6"/>
    <w:rsid w:val="001B5775"/>
    <w:rsid w:val="001B5B8F"/>
    <w:rsid w:val="001C09A1"/>
    <w:rsid w:val="001C0AB7"/>
    <w:rsid w:val="001C45A2"/>
    <w:rsid w:val="001C5386"/>
    <w:rsid w:val="001C681D"/>
    <w:rsid w:val="001C7689"/>
    <w:rsid w:val="001C7F67"/>
    <w:rsid w:val="001D0ED9"/>
    <w:rsid w:val="001D1DBE"/>
    <w:rsid w:val="001D247B"/>
    <w:rsid w:val="001D3A7C"/>
    <w:rsid w:val="001D3E73"/>
    <w:rsid w:val="001D527C"/>
    <w:rsid w:val="001E11FA"/>
    <w:rsid w:val="001E51FF"/>
    <w:rsid w:val="001E5F26"/>
    <w:rsid w:val="001E7B16"/>
    <w:rsid w:val="001E7D1C"/>
    <w:rsid w:val="001F27E8"/>
    <w:rsid w:val="001F3675"/>
    <w:rsid w:val="001F3AA0"/>
    <w:rsid w:val="001F3BFB"/>
    <w:rsid w:val="001F7C86"/>
    <w:rsid w:val="001F7E29"/>
    <w:rsid w:val="00200542"/>
    <w:rsid w:val="0020188A"/>
    <w:rsid w:val="0020244C"/>
    <w:rsid w:val="00202C5E"/>
    <w:rsid w:val="00202C91"/>
    <w:rsid w:val="0020358C"/>
    <w:rsid w:val="00204397"/>
    <w:rsid w:val="00204E46"/>
    <w:rsid w:val="00206E61"/>
    <w:rsid w:val="0021087F"/>
    <w:rsid w:val="002118AC"/>
    <w:rsid w:val="002123C1"/>
    <w:rsid w:val="002127B7"/>
    <w:rsid w:val="0021415C"/>
    <w:rsid w:val="00214576"/>
    <w:rsid w:val="0021475F"/>
    <w:rsid w:val="002156FE"/>
    <w:rsid w:val="002172AB"/>
    <w:rsid w:val="0021758A"/>
    <w:rsid w:val="002204F5"/>
    <w:rsid w:val="00220664"/>
    <w:rsid w:val="00220DD1"/>
    <w:rsid w:val="002225E3"/>
    <w:rsid w:val="0022279C"/>
    <w:rsid w:val="002249BF"/>
    <w:rsid w:val="00224F4A"/>
    <w:rsid w:val="00225870"/>
    <w:rsid w:val="00226218"/>
    <w:rsid w:val="002263CF"/>
    <w:rsid w:val="0022742C"/>
    <w:rsid w:val="0022785C"/>
    <w:rsid w:val="00233B87"/>
    <w:rsid w:val="00234309"/>
    <w:rsid w:val="00234489"/>
    <w:rsid w:val="00234603"/>
    <w:rsid w:val="00236428"/>
    <w:rsid w:val="00236C53"/>
    <w:rsid w:val="002371E6"/>
    <w:rsid w:val="002404DB"/>
    <w:rsid w:val="002414AD"/>
    <w:rsid w:val="00242291"/>
    <w:rsid w:val="002428D4"/>
    <w:rsid w:val="00242CD8"/>
    <w:rsid w:val="00242DE1"/>
    <w:rsid w:val="00244A2B"/>
    <w:rsid w:val="00244BC5"/>
    <w:rsid w:val="00246C3D"/>
    <w:rsid w:val="00246EFC"/>
    <w:rsid w:val="00247990"/>
    <w:rsid w:val="002504F6"/>
    <w:rsid w:val="002507BC"/>
    <w:rsid w:val="00250DB3"/>
    <w:rsid w:val="00251BCA"/>
    <w:rsid w:val="0025383D"/>
    <w:rsid w:val="002565A0"/>
    <w:rsid w:val="00256623"/>
    <w:rsid w:val="00256B22"/>
    <w:rsid w:val="002616C1"/>
    <w:rsid w:val="002617E0"/>
    <w:rsid w:val="0026206C"/>
    <w:rsid w:val="00263A71"/>
    <w:rsid w:val="00264615"/>
    <w:rsid w:val="0026599E"/>
    <w:rsid w:val="00265F3A"/>
    <w:rsid w:val="00267842"/>
    <w:rsid w:val="002701E8"/>
    <w:rsid w:val="002702A5"/>
    <w:rsid w:val="00270D6A"/>
    <w:rsid w:val="00271B79"/>
    <w:rsid w:val="00271CEF"/>
    <w:rsid w:val="0027296C"/>
    <w:rsid w:val="002757B3"/>
    <w:rsid w:val="002762EF"/>
    <w:rsid w:val="00276878"/>
    <w:rsid w:val="00277601"/>
    <w:rsid w:val="002776A4"/>
    <w:rsid w:val="0028203E"/>
    <w:rsid w:val="002825C2"/>
    <w:rsid w:val="00282A24"/>
    <w:rsid w:val="00283449"/>
    <w:rsid w:val="00285322"/>
    <w:rsid w:val="00285EF3"/>
    <w:rsid w:val="00286CEC"/>
    <w:rsid w:val="0028728F"/>
    <w:rsid w:val="00290AE4"/>
    <w:rsid w:val="00293DB5"/>
    <w:rsid w:val="002941E2"/>
    <w:rsid w:val="00294A94"/>
    <w:rsid w:val="00296B63"/>
    <w:rsid w:val="002A0035"/>
    <w:rsid w:val="002A05C6"/>
    <w:rsid w:val="002A06C2"/>
    <w:rsid w:val="002A4E6C"/>
    <w:rsid w:val="002B1EC6"/>
    <w:rsid w:val="002B2680"/>
    <w:rsid w:val="002B4005"/>
    <w:rsid w:val="002B45DE"/>
    <w:rsid w:val="002B4EFA"/>
    <w:rsid w:val="002B51F1"/>
    <w:rsid w:val="002B54B2"/>
    <w:rsid w:val="002B55DD"/>
    <w:rsid w:val="002B6211"/>
    <w:rsid w:val="002B6705"/>
    <w:rsid w:val="002B76D3"/>
    <w:rsid w:val="002B7F89"/>
    <w:rsid w:val="002B7FAA"/>
    <w:rsid w:val="002C0057"/>
    <w:rsid w:val="002C0242"/>
    <w:rsid w:val="002C0403"/>
    <w:rsid w:val="002C0D42"/>
    <w:rsid w:val="002C10BA"/>
    <w:rsid w:val="002C113F"/>
    <w:rsid w:val="002C12EA"/>
    <w:rsid w:val="002C19EC"/>
    <w:rsid w:val="002C2453"/>
    <w:rsid w:val="002C30DB"/>
    <w:rsid w:val="002C6629"/>
    <w:rsid w:val="002D016E"/>
    <w:rsid w:val="002D0417"/>
    <w:rsid w:val="002D1606"/>
    <w:rsid w:val="002D32AA"/>
    <w:rsid w:val="002D3F22"/>
    <w:rsid w:val="002D4625"/>
    <w:rsid w:val="002D48C6"/>
    <w:rsid w:val="002D5631"/>
    <w:rsid w:val="002D625C"/>
    <w:rsid w:val="002D7BBB"/>
    <w:rsid w:val="002E09C6"/>
    <w:rsid w:val="002E2150"/>
    <w:rsid w:val="002E46AD"/>
    <w:rsid w:val="002E47EE"/>
    <w:rsid w:val="002E5732"/>
    <w:rsid w:val="002E57E2"/>
    <w:rsid w:val="002E581E"/>
    <w:rsid w:val="002F0014"/>
    <w:rsid w:val="002F025F"/>
    <w:rsid w:val="002F0454"/>
    <w:rsid w:val="002F2D83"/>
    <w:rsid w:val="002F33D5"/>
    <w:rsid w:val="002F36C4"/>
    <w:rsid w:val="002F3A54"/>
    <w:rsid w:val="002F4EFD"/>
    <w:rsid w:val="002F77CE"/>
    <w:rsid w:val="002F7DD8"/>
    <w:rsid w:val="003006CD"/>
    <w:rsid w:val="00300EC9"/>
    <w:rsid w:val="00300EDB"/>
    <w:rsid w:val="00300F74"/>
    <w:rsid w:val="0030146B"/>
    <w:rsid w:val="00302623"/>
    <w:rsid w:val="0030597C"/>
    <w:rsid w:val="00306423"/>
    <w:rsid w:val="0030731D"/>
    <w:rsid w:val="00310CAD"/>
    <w:rsid w:val="00310DF3"/>
    <w:rsid w:val="00311F90"/>
    <w:rsid w:val="0031384B"/>
    <w:rsid w:val="00314AD5"/>
    <w:rsid w:val="00315658"/>
    <w:rsid w:val="003160EB"/>
    <w:rsid w:val="00316FC3"/>
    <w:rsid w:val="00317B35"/>
    <w:rsid w:val="003213DA"/>
    <w:rsid w:val="00321B7A"/>
    <w:rsid w:val="00324074"/>
    <w:rsid w:val="00324E79"/>
    <w:rsid w:val="003262C6"/>
    <w:rsid w:val="003272FD"/>
    <w:rsid w:val="0032775B"/>
    <w:rsid w:val="00327D3B"/>
    <w:rsid w:val="0033200F"/>
    <w:rsid w:val="00332042"/>
    <w:rsid w:val="00332E43"/>
    <w:rsid w:val="003343DE"/>
    <w:rsid w:val="00335DA4"/>
    <w:rsid w:val="00336338"/>
    <w:rsid w:val="00337D8A"/>
    <w:rsid w:val="00337DEB"/>
    <w:rsid w:val="00337F6A"/>
    <w:rsid w:val="00340085"/>
    <w:rsid w:val="003408B0"/>
    <w:rsid w:val="003429E4"/>
    <w:rsid w:val="003441B1"/>
    <w:rsid w:val="00344320"/>
    <w:rsid w:val="00344723"/>
    <w:rsid w:val="0034567F"/>
    <w:rsid w:val="003458B7"/>
    <w:rsid w:val="00345DB0"/>
    <w:rsid w:val="00346E85"/>
    <w:rsid w:val="00347075"/>
    <w:rsid w:val="003478E8"/>
    <w:rsid w:val="00350253"/>
    <w:rsid w:val="0035084C"/>
    <w:rsid w:val="003508F5"/>
    <w:rsid w:val="00350A2F"/>
    <w:rsid w:val="00351398"/>
    <w:rsid w:val="00351F33"/>
    <w:rsid w:val="00352873"/>
    <w:rsid w:val="003534AC"/>
    <w:rsid w:val="003541EE"/>
    <w:rsid w:val="00354F41"/>
    <w:rsid w:val="00355752"/>
    <w:rsid w:val="003576C7"/>
    <w:rsid w:val="00357DE8"/>
    <w:rsid w:val="00362888"/>
    <w:rsid w:val="00365E0F"/>
    <w:rsid w:val="00366379"/>
    <w:rsid w:val="0036675A"/>
    <w:rsid w:val="00370624"/>
    <w:rsid w:val="003749D2"/>
    <w:rsid w:val="003754C6"/>
    <w:rsid w:val="003760F2"/>
    <w:rsid w:val="003769E7"/>
    <w:rsid w:val="00377402"/>
    <w:rsid w:val="0038049A"/>
    <w:rsid w:val="00380664"/>
    <w:rsid w:val="00381820"/>
    <w:rsid w:val="00382442"/>
    <w:rsid w:val="0038299B"/>
    <w:rsid w:val="00383C08"/>
    <w:rsid w:val="00383E13"/>
    <w:rsid w:val="00384757"/>
    <w:rsid w:val="00385D38"/>
    <w:rsid w:val="00387EFA"/>
    <w:rsid w:val="0039050B"/>
    <w:rsid w:val="00392423"/>
    <w:rsid w:val="00393B21"/>
    <w:rsid w:val="00393EDC"/>
    <w:rsid w:val="00393F3F"/>
    <w:rsid w:val="00394601"/>
    <w:rsid w:val="003948C2"/>
    <w:rsid w:val="00394D37"/>
    <w:rsid w:val="003952F1"/>
    <w:rsid w:val="0039547E"/>
    <w:rsid w:val="00395CFF"/>
    <w:rsid w:val="003A06DF"/>
    <w:rsid w:val="003A08B0"/>
    <w:rsid w:val="003A0ACD"/>
    <w:rsid w:val="003A1365"/>
    <w:rsid w:val="003A246F"/>
    <w:rsid w:val="003A3498"/>
    <w:rsid w:val="003A512E"/>
    <w:rsid w:val="003A55D3"/>
    <w:rsid w:val="003A5882"/>
    <w:rsid w:val="003A60AA"/>
    <w:rsid w:val="003A648F"/>
    <w:rsid w:val="003A6D68"/>
    <w:rsid w:val="003A7A02"/>
    <w:rsid w:val="003A7EA8"/>
    <w:rsid w:val="003B1490"/>
    <w:rsid w:val="003B152D"/>
    <w:rsid w:val="003B295F"/>
    <w:rsid w:val="003B3A5B"/>
    <w:rsid w:val="003B493D"/>
    <w:rsid w:val="003C1DA7"/>
    <w:rsid w:val="003C277B"/>
    <w:rsid w:val="003C2B67"/>
    <w:rsid w:val="003C36DF"/>
    <w:rsid w:val="003C4B17"/>
    <w:rsid w:val="003C60CA"/>
    <w:rsid w:val="003C6157"/>
    <w:rsid w:val="003C7EC2"/>
    <w:rsid w:val="003D140F"/>
    <w:rsid w:val="003D1D2B"/>
    <w:rsid w:val="003D21F5"/>
    <w:rsid w:val="003D3B62"/>
    <w:rsid w:val="003D3D38"/>
    <w:rsid w:val="003D3FB2"/>
    <w:rsid w:val="003D40FC"/>
    <w:rsid w:val="003D44AA"/>
    <w:rsid w:val="003D4D38"/>
    <w:rsid w:val="003D577F"/>
    <w:rsid w:val="003D5964"/>
    <w:rsid w:val="003D64CB"/>
    <w:rsid w:val="003D67F8"/>
    <w:rsid w:val="003D767C"/>
    <w:rsid w:val="003D7945"/>
    <w:rsid w:val="003E06E3"/>
    <w:rsid w:val="003E086D"/>
    <w:rsid w:val="003E148C"/>
    <w:rsid w:val="003E3684"/>
    <w:rsid w:val="003E489F"/>
    <w:rsid w:val="003E51EA"/>
    <w:rsid w:val="003E5A0F"/>
    <w:rsid w:val="003E62B1"/>
    <w:rsid w:val="003E6432"/>
    <w:rsid w:val="003E651A"/>
    <w:rsid w:val="003F2345"/>
    <w:rsid w:val="003F2F0F"/>
    <w:rsid w:val="003F3917"/>
    <w:rsid w:val="003F4552"/>
    <w:rsid w:val="003F4579"/>
    <w:rsid w:val="003F6BD5"/>
    <w:rsid w:val="00400195"/>
    <w:rsid w:val="00400FE6"/>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5D15"/>
    <w:rsid w:val="0041641A"/>
    <w:rsid w:val="00416A79"/>
    <w:rsid w:val="004173A4"/>
    <w:rsid w:val="00417CAE"/>
    <w:rsid w:val="00422041"/>
    <w:rsid w:val="004225B8"/>
    <w:rsid w:val="00422855"/>
    <w:rsid w:val="00422A4C"/>
    <w:rsid w:val="0042325D"/>
    <w:rsid w:val="00423605"/>
    <w:rsid w:val="00423BDB"/>
    <w:rsid w:val="00425A68"/>
    <w:rsid w:val="0042661C"/>
    <w:rsid w:val="00426AD8"/>
    <w:rsid w:val="004277D4"/>
    <w:rsid w:val="00430493"/>
    <w:rsid w:val="00430F5D"/>
    <w:rsid w:val="004331EF"/>
    <w:rsid w:val="0043384B"/>
    <w:rsid w:val="00433F77"/>
    <w:rsid w:val="00434088"/>
    <w:rsid w:val="004351A6"/>
    <w:rsid w:val="00436191"/>
    <w:rsid w:val="0043788A"/>
    <w:rsid w:val="0044109C"/>
    <w:rsid w:val="00441FF2"/>
    <w:rsid w:val="00442491"/>
    <w:rsid w:val="00442EAC"/>
    <w:rsid w:val="004431B9"/>
    <w:rsid w:val="004438A6"/>
    <w:rsid w:val="004459C9"/>
    <w:rsid w:val="00445A44"/>
    <w:rsid w:val="00445AD2"/>
    <w:rsid w:val="00446F6D"/>
    <w:rsid w:val="004517EB"/>
    <w:rsid w:val="00451BDB"/>
    <w:rsid w:val="004520B5"/>
    <w:rsid w:val="0045407D"/>
    <w:rsid w:val="00454188"/>
    <w:rsid w:val="00454321"/>
    <w:rsid w:val="00455362"/>
    <w:rsid w:val="0046045E"/>
    <w:rsid w:val="00462056"/>
    <w:rsid w:val="00463832"/>
    <w:rsid w:val="00463936"/>
    <w:rsid w:val="00464686"/>
    <w:rsid w:val="004664A8"/>
    <w:rsid w:val="004702E7"/>
    <w:rsid w:val="00471C92"/>
    <w:rsid w:val="0047293A"/>
    <w:rsid w:val="00472BEA"/>
    <w:rsid w:val="004732CF"/>
    <w:rsid w:val="0047385E"/>
    <w:rsid w:val="00473C1E"/>
    <w:rsid w:val="004747EB"/>
    <w:rsid w:val="004757B4"/>
    <w:rsid w:val="00480A0B"/>
    <w:rsid w:val="00481F6F"/>
    <w:rsid w:val="0048279B"/>
    <w:rsid w:val="00483121"/>
    <w:rsid w:val="004831B2"/>
    <w:rsid w:val="00484E09"/>
    <w:rsid w:val="00485524"/>
    <w:rsid w:val="0048627D"/>
    <w:rsid w:val="00491062"/>
    <w:rsid w:val="0049255C"/>
    <w:rsid w:val="004926EE"/>
    <w:rsid w:val="00494AAF"/>
    <w:rsid w:val="00495CE8"/>
    <w:rsid w:val="00496D53"/>
    <w:rsid w:val="00496F4E"/>
    <w:rsid w:val="0049739F"/>
    <w:rsid w:val="004A23F0"/>
    <w:rsid w:val="004A2994"/>
    <w:rsid w:val="004A4B7C"/>
    <w:rsid w:val="004A5727"/>
    <w:rsid w:val="004A5A52"/>
    <w:rsid w:val="004A60F5"/>
    <w:rsid w:val="004A75A7"/>
    <w:rsid w:val="004B1DF7"/>
    <w:rsid w:val="004B201A"/>
    <w:rsid w:val="004B60D9"/>
    <w:rsid w:val="004B6E04"/>
    <w:rsid w:val="004B75D7"/>
    <w:rsid w:val="004C0E38"/>
    <w:rsid w:val="004C183B"/>
    <w:rsid w:val="004C1898"/>
    <w:rsid w:val="004C28BD"/>
    <w:rsid w:val="004C4550"/>
    <w:rsid w:val="004C4837"/>
    <w:rsid w:val="004C4A44"/>
    <w:rsid w:val="004C71C8"/>
    <w:rsid w:val="004C78F1"/>
    <w:rsid w:val="004D0724"/>
    <w:rsid w:val="004D0EEB"/>
    <w:rsid w:val="004D0FC7"/>
    <w:rsid w:val="004D1FF0"/>
    <w:rsid w:val="004D2889"/>
    <w:rsid w:val="004D35E1"/>
    <w:rsid w:val="004D6750"/>
    <w:rsid w:val="004D6EC1"/>
    <w:rsid w:val="004D74DC"/>
    <w:rsid w:val="004D7575"/>
    <w:rsid w:val="004D7C9C"/>
    <w:rsid w:val="004D7D44"/>
    <w:rsid w:val="004E0A5C"/>
    <w:rsid w:val="004E121C"/>
    <w:rsid w:val="004E1513"/>
    <w:rsid w:val="004E1BA0"/>
    <w:rsid w:val="004E1CF2"/>
    <w:rsid w:val="004E1EAC"/>
    <w:rsid w:val="004E2244"/>
    <w:rsid w:val="004E4403"/>
    <w:rsid w:val="004E575E"/>
    <w:rsid w:val="004E59EB"/>
    <w:rsid w:val="004E6BCC"/>
    <w:rsid w:val="004F05A4"/>
    <w:rsid w:val="004F1525"/>
    <w:rsid w:val="004F1964"/>
    <w:rsid w:val="004F1F6A"/>
    <w:rsid w:val="004F2100"/>
    <w:rsid w:val="004F37CE"/>
    <w:rsid w:val="004F45A5"/>
    <w:rsid w:val="004F5A60"/>
    <w:rsid w:val="004F5A9C"/>
    <w:rsid w:val="004F68EB"/>
    <w:rsid w:val="004F7728"/>
    <w:rsid w:val="00500B32"/>
    <w:rsid w:val="00501E50"/>
    <w:rsid w:val="00502022"/>
    <w:rsid w:val="00502C14"/>
    <w:rsid w:val="005032BF"/>
    <w:rsid w:val="00505376"/>
    <w:rsid w:val="005068F7"/>
    <w:rsid w:val="0050707C"/>
    <w:rsid w:val="00510A0D"/>
    <w:rsid w:val="00511F44"/>
    <w:rsid w:val="00513A2B"/>
    <w:rsid w:val="005146CF"/>
    <w:rsid w:val="0051521A"/>
    <w:rsid w:val="005159DD"/>
    <w:rsid w:val="0051602E"/>
    <w:rsid w:val="00516E9C"/>
    <w:rsid w:val="00516F90"/>
    <w:rsid w:val="0052007C"/>
    <w:rsid w:val="00523CE4"/>
    <w:rsid w:val="00525177"/>
    <w:rsid w:val="005278AE"/>
    <w:rsid w:val="00530644"/>
    <w:rsid w:val="005313CA"/>
    <w:rsid w:val="00531595"/>
    <w:rsid w:val="00531637"/>
    <w:rsid w:val="00532642"/>
    <w:rsid w:val="00533B6F"/>
    <w:rsid w:val="00534240"/>
    <w:rsid w:val="00535AD5"/>
    <w:rsid w:val="00536C9C"/>
    <w:rsid w:val="005379CB"/>
    <w:rsid w:val="005405C3"/>
    <w:rsid w:val="0054074A"/>
    <w:rsid w:val="00540BDE"/>
    <w:rsid w:val="005412CD"/>
    <w:rsid w:val="00542E71"/>
    <w:rsid w:val="0054392C"/>
    <w:rsid w:val="00543C62"/>
    <w:rsid w:val="00544200"/>
    <w:rsid w:val="00545828"/>
    <w:rsid w:val="005464C7"/>
    <w:rsid w:val="0054762C"/>
    <w:rsid w:val="005478C7"/>
    <w:rsid w:val="005515AF"/>
    <w:rsid w:val="00551D12"/>
    <w:rsid w:val="00552100"/>
    <w:rsid w:val="005528FD"/>
    <w:rsid w:val="00553278"/>
    <w:rsid w:val="005537D0"/>
    <w:rsid w:val="00554534"/>
    <w:rsid w:val="0055780A"/>
    <w:rsid w:val="00561169"/>
    <w:rsid w:val="005617BF"/>
    <w:rsid w:val="00561D6C"/>
    <w:rsid w:val="00561DDD"/>
    <w:rsid w:val="00561F58"/>
    <w:rsid w:val="00562057"/>
    <w:rsid w:val="00562553"/>
    <w:rsid w:val="005625F3"/>
    <w:rsid w:val="00563343"/>
    <w:rsid w:val="00570FD5"/>
    <w:rsid w:val="005722FE"/>
    <w:rsid w:val="005723B9"/>
    <w:rsid w:val="005729C4"/>
    <w:rsid w:val="00572D06"/>
    <w:rsid w:val="0057353C"/>
    <w:rsid w:val="00574ACF"/>
    <w:rsid w:val="005761A6"/>
    <w:rsid w:val="00576538"/>
    <w:rsid w:val="00576AB8"/>
    <w:rsid w:val="00577AEA"/>
    <w:rsid w:val="005802E7"/>
    <w:rsid w:val="0058167E"/>
    <w:rsid w:val="00581774"/>
    <w:rsid w:val="0058192A"/>
    <w:rsid w:val="00582B46"/>
    <w:rsid w:val="00583B53"/>
    <w:rsid w:val="00584B73"/>
    <w:rsid w:val="005850C1"/>
    <w:rsid w:val="005860B7"/>
    <w:rsid w:val="005860EC"/>
    <w:rsid w:val="0058725D"/>
    <w:rsid w:val="0058777E"/>
    <w:rsid w:val="00590C19"/>
    <w:rsid w:val="005912BE"/>
    <w:rsid w:val="00591A4C"/>
    <w:rsid w:val="005921CE"/>
    <w:rsid w:val="00593E21"/>
    <w:rsid w:val="00593EE8"/>
    <w:rsid w:val="0059542D"/>
    <w:rsid w:val="00596963"/>
    <w:rsid w:val="0059781A"/>
    <w:rsid w:val="005A3CA1"/>
    <w:rsid w:val="005A40FC"/>
    <w:rsid w:val="005A5991"/>
    <w:rsid w:val="005A5C44"/>
    <w:rsid w:val="005A5D01"/>
    <w:rsid w:val="005B1161"/>
    <w:rsid w:val="005B242B"/>
    <w:rsid w:val="005B3564"/>
    <w:rsid w:val="005B4884"/>
    <w:rsid w:val="005B5A99"/>
    <w:rsid w:val="005B6135"/>
    <w:rsid w:val="005C0665"/>
    <w:rsid w:val="005C08A8"/>
    <w:rsid w:val="005C0F95"/>
    <w:rsid w:val="005C1C72"/>
    <w:rsid w:val="005C275A"/>
    <w:rsid w:val="005C3A4C"/>
    <w:rsid w:val="005C3C55"/>
    <w:rsid w:val="005C3E13"/>
    <w:rsid w:val="005C52A9"/>
    <w:rsid w:val="005C542F"/>
    <w:rsid w:val="005C5A76"/>
    <w:rsid w:val="005C6F46"/>
    <w:rsid w:val="005C73AD"/>
    <w:rsid w:val="005D195C"/>
    <w:rsid w:val="005D257B"/>
    <w:rsid w:val="005D3939"/>
    <w:rsid w:val="005D4513"/>
    <w:rsid w:val="005D6616"/>
    <w:rsid w:val="005D7AA7"/>
    <w:rsid w:val="005E0E92"/>
    <w:rsid w:val="005E24C1"/>
    <w:rsid w:val="005E37AE"/>
    <w:rsid w:val="005E37F0"/>
    <w:rsid w:val="005E3A8F"/>
    <w:rsid w:val="005E4CED"/>
    <w:rsid w:val="005E4D5E"/>
    <w:rsid w:val="005E5242"/>
    <w:rsid w:val="005E59D2"/>
    <w:rsid w:val="005E6FD7"/>
    <w:rsid w:val="005E7A4E"/>
    <w:rsid w:val="005E7DB1"/>
    <w:rsid w:val="005F1CAB"/>
    <w:rsid w:val="005F1F1F"/>
    <w:rsid w:val="005F2465"/>
    <w:rsid w:val="005F29F8"/>
    <w:rsid w:val="005F2BBF"/>
    <w:rsid w:val="005F4E1B"/>
    <w:rsid w:val="005F54AC"/>
    <w:rsid w:val="005F7BFB"/>
    <w:rsid w:val="0060049C"/>
    <w:rsid w:val="00601AE4"/>
    <w:rsid w:val="00601B3D"/>
    <w:rsid w:val="0060273D"/>
    <w:rsid w:val="00602E3C"/>
    <w:rsid w:val="00602FCC"/>
    <w:rsid w:val="00605004"/>
    <w:rsid w:val="00605079"/>
    <w:rsid w:val="006111DE"/>
    <w:rsid w:val="00611221"/>
    <w:rsid w:val="00613313"/>
    <w:rsid w:val="006141CF"/>
    <w:rsid w:val="00615259"/>
    <w:rsid w:val="006152DC"/>
    <w:rsid w:val="006167C6"/>
    <w:rsid w:val="00617541"/>
    <w:rsid w:val="00621BF6"/>
    <w:rsid w:val="00623118"/>
    <w:rsid w:val="00623890"/>
    <w:rsid w:val="00625A93"/>
    <w:rsid w:val="00625C32"/>
    <w:rsid w:val="0062613C"/>
    <w:rsid w:val="0062656D"/>
    <w:rsid w:val="006266E7"/>
    <w:rsid w:val="0062799A"/>
    <w:rsid w:val="00627E35"/>
    <w:rsid w:val="006300F7"/>
    <w:rsid w:val="00630175"/>
    <w:rsid w:val="00630883"/>
    <w:rsid w:val="00630BA2"/>
    <w:rsid w:val="00632B20"/>
    <w:rsid w:val="00632BB2"/>
    <w:rsid w:val="00632D05"/>
    <w:rsid w:val="00633FE9"/>
    <w:rsid w:val="006344CC"/>
    <w:rsid w:val="00636457"/>
    <w:rsid w:val="00640532"/>
    <w:rsid w:val="006413FE"/>
    <w:rsid w:val="006415B2"/>
    <w:rsid w:val="00643461"/>
    <w:rsid w:val="00643A92"/>
    <w:rsid w:val="00645061"/>
    <w:rsid w:val="006471DE"/>
    <w:rsid w:val="0065021E"/>
    <w:rsid w:val="0065025B"/>
    <w:rsid w:val="006526BD"/>
    <w:rsid w:val="00652849"/>
    <w:rsid w:val="00652B6A"/>
    <w:rsid w:val="00652E27"/>
    <w:rsid w:val="00655736"/>
    <w:rsid w:val="006557E9"/>
    <w:rsid w:val="00656A05"/>
    <w:rsid w:val="00657604"/>
    <w:rsid w:val="0066052B"/>
    <w:rsid w:val="00660E2B"/>
    <w:rsid w:val="006614F3"/>
    <w:rsid w:val="00664557"/>
    <w:rsid w:val="0066633A"/>
    <w:rsid w:val="00667263"/>
    <w:rsid w:val="00670025"/>
    <w:rsid w:val="00671130"/>
    <w:rsid w:val="00671AC0"/>
    <w:rsid w:val="00673F81"/>
    <w:rsid w:val="00676381"/>
    <w:rsid w:val="006765F8"/>
    <w:rsid w:val="0068004D"/>
    <w:rsid w:val="0068041B"/>
    <w:rsid w:val="00680797"/>
    <w:rsid w:val="00682AD6"/>
    <w:rsid w:val="006844E9"/>
    <w:rsid w:val="006853B8"/>
    <w:rsid w:val="00685D13"/>
    <w:rsid w:val="00685E1D"/>
    <w:rsid w:val="00686E63"/>
    <w:rsid w:val="00687E0A"/>
    <w:rsid w:val="0069082F"/>
    <w:rsid w:val="006916E7"/>
    <w:rsid w:val="00691BC9"/>
    <w:rsid w:val="00692356"/>
    <w:rsid w:val="0069278C"/>
    <w:rsid w:val="00692D43"/>
    <w:rsid w:val="00693B4A"/>
    <w:rsid w:val="0069460C"/>
    <w:rsid w:val="00694B0D"/>
    <w:rsid w:val="00694BB5"/>
    <w:rsid w:val="00694E46"/>
    <w:rsid w:val="00695AC9"/>
    <w:rsid w:val="00695AE8"/>
    <w:rsid w:val="006976DD"/>
    <w:rsid w:val="006A00CE"/>
    <w:rsid w:val="006A0E4C"/>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1CB8"/>
    <w:rsid w:val="006B2287"/>
    <w:rsid w:val="006B250C"/>
    <w:rsid w:val="006B3DC0"/>
    <w:rsid w:val="006B52D4"/>
    <w:rsid w:val="006B644F"/>
    <w:rsid w:val="006B75E1"/>
    <w:rsid w:val="006C2B7B"/>
    <w:rsid w:val="006C32F0"/>
    <w:rsid w:val="006C3450"/>
    <w:rsid w:val="006C4054"/>
    <w:rsid w:val="006C452B"/>
    <w:rsid w:val="006C4B2D"/>
    <w:rsid w:val="006C512E"/>
    <w:rsid w:val="006D09B1"/>
    <w:rsid w:val="006D1CE0"/>
    <w:rsid w:val="006D64D8"/>
    <w:rsid w:val="006D65A0"/>
    <w:rsid w:val="006D71F4"/>
    <w:rsid w:val="006E001B"/>
    <w:rsid w:val="006E0713"/>
    <w:rsid w:val="006E30A2"/>
    <w:rsid w:val="006E484F"/>
    <w:rsid w:val="006E5095"/>
    <w:rsid w:val="006E54DA"/>
    <w:rsid w:val="006E6BAE"/>
    <w:rsid w:val="006F0214"/>
    <w:rsid w:val="006F04FE"/>
    <w:rsid w:val="006F0A69"/>
    <w:rsid w:val="006F1017"/>
    <w:rsid w:val="006F1FBF"/>
    <w:rsid w:val="006F26E4"/>
    <w:rsid w:val="006F76A0"/>
    <w:rsid w:val="00701240"/>
    <w:rsid w:val="00702626"/>
    <w:rsid w:val="00702785"/>
    <w:rsid w:val="00702AA8"/>
    <w:rsid w:val="00704848"/>
    <w:rsid w:val="00705F18"/>
    <w:rsid w:val="0070601E"/>
    <w:rsid w:val="007063EC"/>
    <w:rsid w:val="00706759"/>
    <w:rsid w:val="00706857"/>
    <w:rsid w:val="00706D86"/>
    <w:rsid w:val="00707698"/>
    <w:rsid w:val="007103FC"/>
    <w:rsid w:val="00711881"/>
    <w:rsid w:val="007127C3"/>
    <w:rsid w:val="00712ED7"/>
    <w:rsid w:val="00712FB3"/>
    <w:rsid w:val="007142C4"/>
    <w:rsid w:val="0071441C"/>
    <w:rsid w:val="007150F1"/>
    <w:rsid w:val="007171CF"/>
    <w:rsid w:val="00717565"/>
    <w:rsid w:val="00720ABF"/>
    <w:rsid w:val="00721111"/>
    <w:rsid w:val="00721545"/>
    <w:rsid w:val="00721602"/>
    <w:rsid w:val="0072167E"/>
    <w:rsid w:val="00722754"/>
    <w:rsid w:val="00724CBA"/>
    <w:rsid w:val="00725241"/>
    <w:rsid w:val="0072568B"/>
    <w:rsid w:val="00730C4F"/>
    <w:rsid w:val="007319F3"/>
    <w:rsid w:val="007336C6"/>
    <w:rsid w:val="00734F91"/>
    <w:rsid w:val="0073564C"/>
    <w:rsid w:val="0073629B"/>
    <w:rsid w:val="0073724C"/>
    <w:rsid w:val="00737395"/>
    <w:rsid w:val="00741197"/>
    <w:rsid w:val="00741D03"/>
    <w:rsid w:val="00741DBC"/>
    <w:rsid w:val="00742514"/>
    <w:rsid w:val="00742D31"/>
    <w:rsid w:val="0074393A"/>
    <w:rsid w:val="00743ACD"/>
    <w:rsid w:val="00743ADD"/>
    <w:rsid w:val="00743BCE"/>
    <w:rsid w:val="00744146"/>
    <w:rsid w:val="00744A75"/>
    <w:rsid w:val="00746B50"/>
    <w:rsid w:val="00746BDD"/>
    <w:rsid w:val="00747D09"/>
    <w:rsid w:val="00751058"/>
    <w:rsid w:val="00752016"/>
    <w:rsid w:val="0075322F"/>
    <w:rsid w:val="00753A2E"/>
    <w:rsid w:val="00754FA1"/>
    <w:rsid w:val="007556FA"/>
    <w:rsid w:val="007561C3"/>
    <w:rsid w:val="00761F78"/>
    <w:rsid w:val="007629E8"/>
    <w:rsid w:val="00762C2B"/>
    <w:rsid w:val="007635A1"/>
    <w:rsid w:val="00763C9A"/>
    <w:rsid w:val="007660B0"/>
    <w:rsid w:val="00766D9B"/>
    <w:rsid w:val="00767FE1"/>
    <w:rsid w:val="0077172D"/>
    <w:rsid w:val="00773304"/>
    <w:rsid w:val="00773D03"/>
    <w:rsid w:val="0077422C"/>
    <w:rsid w:val="00774656"/>
    <w:rsid w:val="00775CCE"/>
    <w:rsid w:val="00776D55"/>
    <w:rsid w:val="00781084"/>
    <w:rsid w:val="00781BB4"/>
    <w:rsid w:val="00781E89"/>
    <w:rsid w:val="00786F60"/>
    <w:rsid w:val="00791371"/>
    <w:rsid w:val="00792247"/>
    <w:rsid w:val="0079318D"/>
    <w:rsid w:val="00793AF8"/>
    <w:rsid w:val="007962AF"/>
    <w:rsid w:val="007963F1"/>
    <w:rsid w:val="00797819"/>
    <w:rsid w:val="00797C0E"/>
    <w:rsid w:val="00797CC9"/>
    <w:rsid w:val="00797F6F"/>
    <w:rsid w:val="007A092B"/>
    <w:rsid w:val="007A0B06"/>
    <w:rsid w:val="007A1341"/>
    <w:rsid w:val="007A2D83"/>
    <w:rsid w:val="007A2DA0"/>
    <w:rsid w:val="007A2FE4"/>
    <w:rsid w:val="007A304A"/>
    <w:rsid w:val="007A3D5A"/>
    <w:rsid w:val="007A54F9"/>
    <w:rsid w:val="007A60DF"/>
    <w:rsid w:val="007A690E"/>
    <w:rsid w:val="007B0DFF"/>
    <w:rsid w:val="007B236D"/>
    <w:rsid w:val="007B287B"/>
    <w:rsid w:val="007B29D2"/>
    <w:rsid w:val="007B40D8"/>
    <w:rsid w:val="007B4A70"/>
    <w:rsid w:val="007B4B0F"/>
    <w:rsid w:val="007B59E8"/>
    <w:rsid w:val="007B66D2"/>
    <w:rsid w:val="007B7047"/>
    <w:rsid w:val="007B7662"/>
    <w:rsid w:val="007C0E8C"/>
    <w:rsid w:val="007C1622"/>
    <w:rsid w:val="007C2E8A"/>
    <w:rsid w:val="007C2FAE"/>
    <w:rsid w:val="007C4185"/>
    <w:rsid w:val="007C5517"/>
    <w:rsid w:val="007C67E8"/>
    <w:rsid w:val="007D0243"/>
    <w:rsid w:val="007D1197"/>
    <w:rsid w:val="007D3814"/>
    <w:rsid w:val="007D3CC7"/>
    <w:rsid w:val="007D46EF"/>
    <w:rsid w:val="007D4E9A"/>
    <w:rsid w:val="007D54C0"/>
    <w:rsid w:val="007D62D1"/>
    <w:rsid w:val="007D780D"/>
    <w:rsid w:val="007E0A63"/>
    <w:rsid w:val="007E4710"/>
    <w:rsid w:val="007E4F4C"/>
    <w:rsid w:val="007E574F"/>
    <w:rsid w:val="007E65E1"/>
    <w:rsid w:val="007E678E"/>
    <w:rsid w:val="007E7C05"/>
    <w:rsid w:val="007F0367"/>
    <w:rsid w:val="007F06DC"/>
    <w:rsid w:val="007F0DC7"/>
    <w:rsid w:val="007F1174"/>
    <w:rsid w:val="007F1B87"/>
    <w:rsid w:val="007F27A1"/>
    <w:rsid w:val="007F4227"/>
    <w:rsid w:val="007F4B4C"/>
    <w:rsid w:val="007F61CC"/>
    <w:rsid w:val="007F6F96"/>
    <w:rsid w:val="007F7376"/>
    <w:rsid w:val="007F7560"/>
    <w:rsid w:val="007F7BB2"/>
    <w:rsid w:val="00800FF3"/>
    <w:rsid w:val="00801232"/>
    <w:rsid w:val="0080128E"/>
    <w:rsid w:val="00802043"/>
    <w:rsid w:val="008025BA"/>
    <w:rsid w:val="008027EA"/>
    <w:rsid w:val="008029EB"/>
    <w:rsid w:val="008034D8"/>
    <w:rsid w:val="00803FB9"/>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61BA"/>
    <w:rsid w:val="00826613"/>
    <w:rsid w:val="00826AED"/>
    <w:rsid w:val="00826EAC"/>
    <w:rsid w:val="008270BD"/>
    <w:rsid w:val="008303EA"/>
    <w:rsid w:val="00830F6D"/>
    <w:rsid w:val="00831173"/>
    <w:rsid w:val="008355CF"/>
    <w:rsid w:val="00837398"/>
    <w:rsid w:val="00840A31"/>
    <w:rsid w:val="00840B6A"/>
    <w:rsid w:val="008413FD"/>
    <w:rsid w:val="008415AE"/>
    <w:rsid w:val="00841854"/>
    <w:rsid w:val="00842401"/>
    <w:rsid w:val="00842EC0"/>
    <w:rsid w:val="008430C7"/>
    <w:rsid w:val="0084624F"/>
    <w:rsid w:val="00846335"/>
    <w:rsid w:val="00846555"/>
    <w:rsid w:val="0085012D"/>
    <w:rsid w:val="0085023F"/>
    <w:rsid w:val="0085117E"/>
    <w:rsid w:val="008515A3"/>
    <w:rsid w:val="00852257"/>
    <w:rsid w:val="00852665"/>
    <w:rsid w:val="00852733"/>
    <w:rsid w:val="0085473E"/>
    <w:rsid w:val="00855429"/>
    <w:rsid w:val="00855AAC"/>
    <w:rsid w:val="00855EC9"/>
    <w:rsid w:val="0085686B"/>
    <w:rsid w:val="00857188"/>
    <w:rsid w:val="00857570"/>
    <w:rsid w:val="00857FCD"/>
    <w:rsid w:val="00860D60"/>
    <w:rsid w:val="0086108A"/>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6B4"/>
    <w:rsid w:val="00880A89"/>
    <w:rsid w:val="008813EE"/>
    <w:rsid w:val="00881B57"/>
    <w:rsid w:val="00881FFA"/>
    <w:rsid w:val="00882A3E"/>
    <w:rsid w:val="0088595D"/>
    <w:rsid w:val="00885F4E"/>
    <w:rsid w:val="0088651D"/>
    <w:rsid w:val="008869AC"/>
    <w:rsid w:val="00890F97"/>
    <w:rsid w:val="0089247D"/>
    <w:rsid w:val="008925C8"/>
    <w:rsid w:val="008926AE"/>
    <w:rsid w:val="00892F75"/>
    <w:rsid w:val="00896D0E"/>
    <w:rsid w:val="008A134C"/>
    <w:rsid w:val="008A16B3"/>
    <w:rsid w:val="008A1B1F"/>
    <w:rsid w:val="008A1D03"/>
    <w:rsid w:val="008A3A97"/>
    <w:rsid w:val="008A415F"/>
    <w:rsid w:val="008A4B29"/>
    <w:rsid w:val="008A529E"/>
    <w:rsid w:val="008A5E1B"/>
    <w:rsid w:val="008A6277"/>
    <w:rsid w:val="008A6874"/>
    <w:rsid w:val="008A6DC7"/>
    <w:rsid w:val="008A7330"/>
    <w:rsid w:val="008A7581"/>
    <w:rsid w:val="008B3086"/>
    <w:rsid w:val="008B53C3"/>
    <w:rsid w:val="008B5C2C"/>
    <w:rsid w:val="008B65AD"/>
    <w:rsid w:val="008B6C57"/>
    <w:rsid w:val="008B7617"/>
    <w:rsid w:val="008B76F6"/>
    <w:rsid w:val="008B7CC4"/>
    <w:rsid w:val="008C0AC7"/>
    <w:rsid w:val="008C10BE"/>
    <w:rsid w:val="008C14AE"/>
    <w:rsid w:val="008C26BF"/>
    <w:rsid w:val="008C284C"/>
    <w:rsid w:val="008C3F7F"/>
    <w:rsid w:val="008C4F3B"/>
    <w:rsid w:val="008C524A"/>
    <w:rsid w:val="008C59C9"/>
    <w:rsid w:val="008C6145"/>
    <w:rsid w:val="008C7BB1"/>
    <w:rsid w:val="008D056A"/>
    <w:rsid w:val="008D16A4"/>
    <w:rsid w:val="008D3DD6"/>
    <w:rsid w:val="008D3E0C"/>
    <w:rsid w:val="008D45E9"/>
    <w:rsid w:val="008D51ED"/>
    <w:rsid w:val="008D599F"/>
    <w:rsid w:val="008D628B"/>
    <w:rsid w:val="008D62E5"/>
    <w:rsid w:val="008E1196"/>
    <w:rsid w:val="008E1BD2"/>
    <w:rsid w:val="008E1CDD"/>
    <w:rsid w:val="008E1CE7"/>
    <w:rsid w:val="008E2B9D"/>
    <w:rsid w:val="008E3322"/>
    <w:rsid w:val="008E36E2"/>
    <w:rsid w:val="008E39DC"/>
    <w:rsid w:val="008E5A0D"/>
    <w:rsid w:val="008E5C93"/>
    <w:rsid w:val="008E6022"/>
    <w:rsid w:val="008E6F21"/>
    <w:rsid w:val="008E7F8D"/>
    <w:rsid w:val="008F0399"/>
    <w:rsid w:val="008F18C0"/>
    <w:rsid w:val="008F283A"/>
    <w:rsid w:val="008F2B09"/>
    <w:rsid w:val="008F3463"/>
    <w:rsid w:val="008F43A8"/>
    <w:rsid w:val="008F4D24"/>
    <w:rsid w:val="008F5AC7"/>
    <w:rsid w:val="008F6457"/>
    <w:rsid w:val="008F7F6B"/>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4CE2"/>
    <w:rsid w:val="00915230"/>
    <w:rsid w:val="00915603"/>
    <w:rsid w:val="0091621B"/>
    <w:rsid w:val="00916244"/>
    <w:rsid w:val="009167C8"/>
    <w:rsid w:val="00916D18"/>
    <w:rsid w:val="009171A7"/>
    <w:rsid w:val="009206E7"/>
    <w:rsid w:val="009222D4"/>
    <w:rsid w:val="00922A6C"/>
    <w:rsid w:val="00922F83"/>
    <w:rsid w:val="00922FEA"/>
    <w:rsid w:val="0092585E"/>
    <w:rsid w:val="00925CDC"/>
    <w:rsid w:val="00925D85"/>
    <w:rsid w:val="00926F35"/>
    <w:rsid w:val="00932CB2"/>
    <w:rsid w:val="00932CE5"/>
    <w:rsid w:val="00932DDF"/>
    <w:rsid w:val="00933D4C"/>
    <w:rsid w:val="009347A9"/>
    <w:rsid w:val="00935117"/>
    <w:rsid w:val="00936656"/>
    <w:rsid w:val="009368A8"/>
    <w:rsid w:val="00937662"/>
    <w:rsid w:val="009401E8"/>
    <w:rsid w:val="00940C1D"/>
    <w:rsid w:val="009419B0"/>
    <w:rsid w:val="0094207F"/>
    <w:rsid w:val="009434C3"/>
    <w:rsid w:val="009444FC"/>
    <w:rsid w:val="0094532F"/>
    <w:rsid w:val="00945884"/>
    <w:rsid w:val="0094703D"/>
    <w:rsid w:val="0095003A"/>
    <w:rsid w:val="009520E1"/>
    <w:rsid w:val="0095338C"/>
    <w:rsid w:val="009542C7"/>
    <w:rsid w:val="00954AA1"/>
    <w:rsid w:val="0095504B"/>
    <w:rsid w:val="009551AA"/>
    <w:rsid w:val="00956585"/>
    <w:rsid w:val="00960442"/>
    <w:rsid w:val="00960C62"/>
    <w:rsid w:val="0096118B"/>
    <w:rsid w:val="00961A07"/>
    <w:rsid w:val="00962E92"/>
    <w:rsid w:val="00963587"/>
    <w:rsid w:val="00964441"/>
    <w:rsid w:val="0096540C"/>
    <w:rsid w:val="0096562E"/>
    <w:rsid w:val="00965E98"/>
    <w:rsid w:val="00966356"/>
    <w:rsid w:val="00967C3B"/>
    <w:rsid w:val="00967F33"/>
    <w:rsid w:val="00970F69"/>
    <w:rsid w:val="0097142C"/>
    <w:rsid w:val="009721F1"/>
    <w:rsid w:val="00975241"/>
    <w:rsid w:val="00976CF9"/>
    <w:rsid w:val="00976F76"/>
    <w:rsid w:val="00980DBE"/>
    <w:rsid w:val="00982C62"/>
    <w:rsid w:val="0098349A"/>
    <w:rsid w:val="00984BD5"/>
    <w:rsid w:val="00985077"/>
    <w:rsid w:val="00985CAA"/>
    <w:rsid w:val="009875D6"/>
    <w:rsid w:val="009877AC"/>
    <w:rsid w:val="00990A1A"/>
    <w:rsid w:val="009914F8"/>
    <w:rsid w:val="009918CB"/>
    <w:rsid w:val="00991A57"/>
    <w:rsid w:val="00992D1F"/>
    <w:rsid w:val="00992D8C"/>
    <w:rsid w:val="009956EC"/>
    <w:rsid w:val="00995D08"/>
    <w:rsid w:val="00996DB6"/>
    <w:rsid w:val="00996F01"/>
    <w:rsid w:val="00997359"/>
    <w:rsid w:val="0099757C"/>
    <w:rsid w:val="009A15AE"/>
    <w:rsid w:val="009A1625"/>
    <w:rsid w:val="009A1919"/>
    <w:rsid w:val="009A3030"/>
    <w:rsid w:val="009A31E5"/>
    <w:rsid w:val="009A3750"/>
    <w:rsid w:val="009A387D"/>
    <w:rsid w:val="009A406F"/>
    <w:rsid w:val="009A4451"/>
    <w:rsid w:val="009A7DAA"/>
    <w:rsid w:val="009B396F"/>
    <w:rsid w:val="009B6113"/>
    <w:rsid w:val="009B74E5"/>
    <w:rsid w:val="009C15C8"/>
    <w:rsid w:val="009C3D23"/>
    <w:rsid w:val="009C4B59"/>
    <w:rsid w:val="009C5F99"/>
    <w:rsid w:val="009D0351"/>
    <w:rsid w:val="009D046E"/>
    <w:rsid w:val="009D1D02"/>
    <w:rsid w:val="009D2052"/>
    <w:rsid w:val="009D2FB0"/>
    <w:rsid w:val="009D44CE"/>
    <w:rsid w:val="009D4B10"/>
    <w:rsid w:val="009D55A8"/>
    <w:rsid w:val="009D59A9"/>
    <w:rsid w:val="009D5CEC"/>
    <w:rsid w:val="009D674A"/>
    <w:rsid w:val="009D6D5B"/>
    <w:rsid w:val="009E12D0"/>
    <w:rsid w:val="009E166F"/>
    <w:rsid w:val="009E19E6"/>
    <w:rsid w:val="009E1ADC"/>
    <w:rsid w:val="009E2CC4"/>
    <w:rsid w:val="009E373F"/>
    <w:rsid w:val="009E469F"/>
    <w:rsid w:val="009E5E51"/>
    <w:rsid w:val="009E6502"/>
    <w:rsid w:val="009F03FE"/>
    <w:rsid w:val="009F078D"/>
    <w:rsid w:val="009F0A09"/>
    <w:rsid w:val="009F21D5"/>
    <w:rsid w:val="009F38AE"/>
    <w:rsid w:val="009F4739"/>
    <w:rsid w:val="009F678D"/>
    <w:rsid w:val="009F6E81"/>
    <w:rsid w:val="009F76F0"/>
    <w:rsid w:val="00A0143E"/>
    <w:rsid w:val="00A01BA2"/>
    <w:rsid w:val="00A020D1"/>
    <w:rsid w:val="00A021C1"/>
    <w:rsid w:val="00A02D99"/>
    <w:rsid w:val="00A038B8"/>
    <w:rsid w:val="00A045F3"/>
    <w:rsid w:val="00A0469B"/>
    <w:rsid w:val="00A04C79"/>
    <w:rsid w:val="00A055EA"/>
    <w:rsid w:val="00A05C8E"/>
    <w:rsid w:val="00A06C3B"/>
    <w:rsid w:val="00A06C65"/>
    <w:rsid w:val="00A10976"/>
    <w:rsid w:val="00A1166C"/>
    <w:rsid w:val="00A121B0"/>
    <w:rsid w:val="00A1229C"/>
    <w:rsid w:val="00A12BE7"/>
    <w:rsid w:val="00A16E51"/>
    <w:rsid w:val="00A17A98"/>
    <w:rsid w:val="00A20827"/>
    <w:rsid w:val="00A226AE"/>
    <w:rsid w:val="00A22A42"/>
    <w:rsid w:val="00A235E3"/>
    <w:rsid w:val="00A235F0"/>
    <w:rsid w:val="00A23B3B"/>
    <w:rsid w:val="00A25CEA"/>
    <w:rsid w:val="00A26A24"/>
    <w:rsid w:val="00A271F5"/>
    <w:rsid w:val="00A27431"/>
    <w:rsid w:val="00A3010C"/>
    <w:rsid w:val="00A31507"/>
    <w:rsid w:val="00A31F56"/>
    <w:rsid w:val="00A3287C"/>
    <w:rsid w:val="00A32CBB"/>
    <w:rsid w:val="00A3347F"/>
    <w:rsid w:val="00A3348D"/>
    <w:rsid w:val="00A33AC1"/>
    <w:rsid w:val="00A3475B"/>
    <w:rsid w:val="00A34E4D"/>
    <w:rsid w:val="00A37872"/>
    <w:rsid w:val="00A37C79"/>
    <w:rsid w:val="00A37CF9"/>
    <w:rsid w:val="00A401DF"/>
    <w:rsid w:val="00A42351"/>
    <w:rsid w:val="00A4254A"/>
    <w:rsid w:val="00A42693"/>
    <w:rsid w:val="00A43F85"/>
    <w:rsid w:val="00A4504F"/>
    <w:rsid w:val="00A45AEE"/>
    <w:rsid w:val="00A465E1"/>
    <w:rsid w:val="00A47241"/>
    <w:rsid w:val="00A51147"/>
    <w:rsid w:val="00A53239"/>
    <w:rsid w:val="00A5326F"/>
    <w:rsid w:val="00A55188"/>
    <w:rsid w:val="00A5588F"/>
    <w:rsid w:val="00A55923"/>
    <w:rsid w:val="00A61283"/>
    <w:rsid w:val="00A617E3"/>
    <w:rsid w:val="00A620EC"/>
    <w:rsid w:val="00A6313F"/>
    <w:rsid w:val="00A6373A"/>
    <w:rsid w:val="00A64129"/>
    <w:rsid w:val="00A64358"/>
    <w:rsid w:val="00A655B0"/>
    <w:rsid w:val="00A664B7"/>
    <w:rsid w:val="00A6779E"/>
    <w:rsid w:val="00A67B51"/>
    <w:rsid w:val="00A70854"/>
    <w:rsid w:val="00A71076"/>
    <w:rsid w:val="00A71EF9"/>
    <w:rsid w:val="00A72FD7"/>
    <w:rsid w:val="00A736D2"/>
    <w:rsid w:val="00A73920"/>
    <w:rsid w:val="00A73965"/>
    <w:rsid w:val="00A755D1"/>
    <w:rsid w:val="00A768B5"/>
    <w:rsid w:val="00A76E86"/>
    <w:rsid w:val="00A77AB9"/>
    <w:rsid w:val="00A801D4"/>
    <w:rsid w:val="00A802A9"/>
    <w:rsid w:val="00A804C0"/>
    <w:rsid w:val="00A80569"/>
    <w:rsid w:val="00A817B4"/>
    <w:rsid w:val="00A82102"/>
    <w:rsid w:val="00A82307"/>
    <w:rsid w:val="00A828CD"/>
    <w:rsid w:val="00A834BD"/>
    <w:rsid w:val="00A83644"/>
    <w:rsid w:val="00A844B4"/>
    <w:rsid w:val="00A85DBD"/>
    <w:rsid w:val="00A876C2"/>
    <w:rsid w:val="00A91AC3"/>
    <w:rsid w:val="00A91BC5"/>
    <w:rsid w:val="00A93BC2"/>
    <w:rsid w:val="00A93E3F"/>
    <w:rsid w:val="00A94001"/>
    <w:rsid w:val="00A943FE"/>
    <w:rsid w:val="00A9454A"/>
    <w:rsid w:val="00A961A5"/>
    <w:rsid w:val="00A972E5"/>
    <w:rsid w:val="00A97B8C"/>
    <w:rsid w:val="00AA0A8C"/>
    <w:rsid w:val="00AA0E37"/>
    <w:rsid w:val="00AA1FCA"/>
    <w:rsid w:val="00AA292D"/>
    <w:rsid w:val="00AA2ECA"/>
    <w:rsid w:val="00AA2FD3"/>
    <w:rsid w:val="00AA3F42"/>
    <w:rsid w:val="00AA62F9"/>
    <w:rsid w:val="00AA7C84"/>
    <w:rsid w:val="00AB10ED"/>
    <w:rsid w:val="00AB10FA"/>
    <w:rsid w:val="00AB1BB5"/>
    <w:rsid w:val="00AB1C6F"/>
    <w:rsid w:val="00AB229B"/>
    <w:rsid w:val="00AB2650"/>
    <w:rsid w:val="00AB2C82"/>
    <w:rsid w:val="00AB3785"/>
    <w:rsid w:val="00AB40A5"/>
    <w:rsid w:val="00AC0C06"/>
    <w:rsid w:val="00AC0EDB"/>
    <w:rsid w:val="00AC16B4"/>
    <w:rsid w:val="00AC185D"/>
    <w:rsid w:val="00AC2098"/>
    <w:rsid w:val="00AC2EBB"/>
    <w:rsid w:val="00AC344C"/>
    <w:rsid w:val="00AC3AA7"/>
    <w:rsid w:val="00AC5F3D"/>
    <w:rsid w:val="00AC6017"/>
    <w:rsid w:val="00AC7EF6"/>
    <w:rsid w:val="00AD02EE"/>
    <w:rsid w:val="00AD0813"/>
    <w:rsid w:val="00AD0A99"/>
    <w:rsid w:val="00AD175F"/>
    <w:rsid w:val="00AD1871"/>
    <w:rsid w:val="00AD1AAF"/>
    <w:rsid w:val="00AD1AE7"/>
    <w:rsid w:val="00AD3428"/>
    <w:rsid w:val="00AD4D40"/>
    <w:rsid w:val="00AD51FF"/>
    <w:rsid w:val="00AD660E"/>
    <w:rsid w:val="00AD712C"/>
    <w:rsid w:val="00AD7874"/>
    <w:rsid w:val="00AD7EFA"/>
    <w:rsid w:val="00AE1318"/>
    <w:rsid w:val="00AE2364"/>
    <w:rsid w:val="00AE4FC4"/>
    <w:rsid w:val="00AE5A31"/>
    <w:rsid w:val="00AE648D"/>
    <w:rsid w:val="00AF15FF"/>
    <w:rsid w:val="00AF1F10"/>
    <w:rsid w:val="00AF236C"/>
    <w:rsid w:val="00AF2E0D"/>
    <w:rsid w:val="00AF3542"/>
    <w:rsid w:val="00AF393C"/>
    <w:rsid w:val="00AF61B8"/>
    <w:rsid w:val="00AF6A93"/>
    <w:rsid w:val="00AF6C42"/>
    <w:rsid w:val="00AF6F7E"/>
    <w:rsid w:val="00B03BF0"/>
    <w:rsid w:val="00B03E0F"/>
    <w:rsid w:val="00B04D90"/>
    <w:rsid w:val="00B050FB"/>
    <w:rsid w:val="00B05354"/>
    <w:rsid w:val="00B056AB"/>
    <w:rsid w:val="00B062C3"/>
    <w:rsid w:val="00B07623"/>
    <w:rsid w:val="00B10829"/>
    <w:rsid w:val="00B10901"/>
    <w:rsid w:val="00B12D00"/>
    <w:rsid w:val="00B12DC7"/>
    <w:rsid w:val="00B145DA"/>
    <w:rsid w:val="00B150BD"/>
    <w:rsid w:val="00B15400"/>
    <w:rsid w:val="00B158C2"/>
    <w:rsid w:val="00B15FAC"/>
    <w:rsid w:val="00B16655"/>
    <w:rsid w:val="00B16696"/>
    <w:rsid w:val="00B16DE9"/>
    <w:rsid w:val="00B16FB0"/>
    <w:rsid w:val="00B17108"/>
    <w:rsid w:val="00B17233"/>
    <w:rsid w:val="00B17402"/>
    <w:rsid w:val="00B17AD9"/>
    <w:rsid w:val="00B21BA3"/>
    <w:rsid w:val="00B22B64"/>
    <w:rsid w:val="00B22B80"/>
    <w:rsid w:val="00B22E7C"/>
    <w:rsid w:val="00B22FF5"/>
    <w:rsid w:val="00B23592"/>
    <w:rsid w:val="00B24045"/>
    <w:rsid w:val="00B24829"/>
    <w:rsid w:val="00B25175"/>
    <w:rsid w:val="00B25454"/>
    <w:rsid w:val="00B262F3"/>
    <w:rsid w:val="00B263B1"/>
    <w:rsid w:val="00B27493"/>
    <w:rsid w:val="00B27752"/>
    <w:rsid w:val="00B27BCE"/>
    <w:rsid w:val="00B27C1A"/>
    <w:rsid w:val="00B31387"/>
    <w:rsid w:val="00B32A84"/>
    <w:rsid w:val="00B338E7"/>
    <w:rsid w:val="00B33F09"/>
    <w:rsid w:val="00B34FAE"/>
    <w:rsid w:val="00B3500C"/>
    <w:rsid w:val="00B356C1"/>
    <w:rsid w:val="00B3654E"/>
    <w:rsid w:val="00B3675A"/>
    <w:rsid w:val="00B37BDA"/>
    <w:rsid w:val="00B40717"/>
    <w:rsid w:val="00B40AA9"/>
    <w:rsid w:val="00B4108A"/>
    <w:rsid w:val="00B42FAE"/>
    <w:rsid w:val="00B4425A"/>
    <w:rsid w:val="00B4470C"/>
    <w:rsid w:val="00B44997"/>
    <w:rsid w:val="00B463F5"/>
    <w:rsid w:val="00B46423"/>
    <w:rsid w:val="00B474E0"/>
    <w:rsid w:val="00B476BF"/>
    <w:rsid w:val="00B5299F"/>
    <w:rsid w:val="00B5499C"/>
    <w:rsid w:val="00B579C8"/>
    <w:rsid w:val="00B57C54"/>
    <w:rsid w:val="00B60243"/>
    <w:rsid w:val="00B618CB"/>
    <w:rsid w:val="00B65399"/>
    <w:rsid w:val="00B669E5"/>
    <w:rsid w:val="00B67EEC"/>
    <w:rsid w:val="00B7054D"/>
    <w:rsid w:val="00B713FD"/>
    <w:rsid w:val="00B715CD"/>
    <w:rsid w:val="00B71F73"/>
    <w:rsid w:val="00B75360"/>
    <w:rsid w:val="00B75429"/>
    <w:rsid w:val="00B7542E"/>
    <w:rsid w:val="00B76299"/>
    <w:rsid w:val="00B76AC2"/>
    <w:rsid w:val="00B76DFD"/>
    <w:rsid w:val="00B7742E"/>
    <w:rsid w:val="00B77A4B"/>
    <w:rsid w:val="00B77C92"/>
    <w:rsid w:val="00B80838"/>
    <w:rsid w:val="00B82607"/>
    <w:rsid w:val="00B827A3"/>
    <w:rsid w:val="00B8285D"/>
    <w:rsid w:val="00B83F31"/>
    <w:rsid w:val="00B846DB"/>
    <w:rsid w:val="00B84CE8"/>
    <w:rsid w:val="00B85BAE"/>
    <w:rsid w:val="00B860C5"/>
    <w:rsid w:val="00B86635"/>
    <w:rsid w:val="00B86AC3"/>
    <w:rsid w:val="00B9070B"/>
    <w:rsid w:val="00B90927"/>
    <w:rsid w:val="00B90A57"/>
    <w:rsid w:val="00B92412"/>
    <w:rsid w:val="00B94386"/>
    <w:rsid w:val="00B94C19"/>
    <w:rsid w:val="00B9611F"/>
    <w:rsid w:val="00B96C43"/>
    <w:rsid w:val="00BA1528"/>
    <w:rsid w:val="00BA1B91"/>
    <w:rsid w:val="00BA2E82"/>
    <w:rsid w:val="00BA46C8"/>
    <w:rsid w:val="00BA4EC4"/>
    <w:rsid w:val="00BA53A3"/>
    <w:rsid w:val="00BA5452"/>
    <w:rsid w:val="00BA593C"/>
    <w:rsid w:val="00BA6392"/>
    <w:rsid w:val="00BA7D4C"/>
    <w:rsid w:val="00BB1FBB"/>
    <w:rsid w:val="00BB2142"/>
    <w:rsid w:val="00BB3628"/>
    <w:rsid w:val="00BB381F"/>
    <w:rsid w:val="00BB3A88"/>
    <w:rsid w:val="00BB3C8F"/>
    <w:rsid w:val="00BB541F"/>
    <w:rsid w:val="00BB67B6"/>
    <w:rsid w:val="00BB69C3"/>
    <w:rsid w:val="00BB72CD"/>
    <w:rsid w:val="00BB75C8"/>
    <w:rsid w:val="00BB78B3"/>
    <w:rsid w:val="00BC1032"/>
    <w:rsid w:val="00BC1454"/>
    <w:rsid w:val="00BC1815"/>
    <w:rsid w:val="00BC1A54"/>
    <w:rsid w:val="00BC2632"/>
    <w:rsid w:val="00BC29C6"/>
    <w:rsid w:val="00BC2CC2"/>
    <w:rsid w:val="00BC31DF"/>
    <w:rsid w:val="00BC38E1"/>
    <w:rsid w:val="00BC4208"/>
    <w:rsid w:val="00BC48E4"/>
    <w:rsid w:val="00BC4A12"/>
    <w:rsid w:val="00BC4B6D"/>
    <w:rsid w:val="00BC561F"/>
    <w:rsid w:val="00BC6F23"/>
    <w:rsid w:val="00BC7B05"/>
    <w:rsid w:val="00BC7DC2"/>
    <w:rsid w:val="00BD1BDF"/>
    <w:rsid w:val="00BD1FD5"/>
    <w:rsid w:val="00BD2400"/>
    <w:rsid w:val="00BD254B"/>
    <w:rsid w:val="00BD3243"/>
    <w:rsid w:val="00BD3411"/>
    <w:rsid w:val="00BD56D0"/>
    <w:rsid w:val="00BD7627"/>
    <w:rsid w:val="00BE1693"/>
    <w:rsid w:val="00BE373D"/>
    <w:rsid w:val="00BE48A5"/>
    <w:rsid w:val="00BE54FC"/>
    <w:rsid w:val="00BE58B2"/>
    <w:rsid w:val="00BE5F24"/>
    <w:rsid w:val="00BE622D"/>
    <w:rsid w:val="00BE6FB6"/>
    <w:rsid w:val="00BE74BF"/>
    <w:rsid w:val="00BE7750"/>
    <w:rsid w:val="00BE7CB4"/>
    <w:rsid w:val="00BF0428"/>
    <w:rsid w:val="00BF1D3D"/>
    <w:rsid w:val="00BF2DFF"/>
    <w:rsid w:val="00BF3888"/>
    <w:rsid w:val="00BF5844"/>
    <w:rsid w:val="00C00681"/>
    <w:rsid w:val="00C00D43"/>
    <w:rsid w:val="00C02257"/>
    <w:rsid w:val="00C02BE8"/>
    <w:rsid w:val="00C034C7"/>
    <w:rsid w:val="00C0449F"/>
    <w:rsid w:val="00C064A6"/>
    <w:rsid w:val="00C067C9"/>
    <w:rsid w:val="00C06A55"/>
    <w:rsid w:val="00C06C02"/>
    <w:rsid w:val="00C12873"/>
    <w:rsid w:val="00C145B8"/>
    <w:rsid w:val="00C149FF"/>
    <w:rsid w:val="00C15C92"/>
    <w:rsid w:val="00C15D3B"/>
    <w:rsid w:val="00C1658F"/>
    <w:rsid w:val="00C169E8"/>
    <w:rsid w:val="00C16FCF"/>
    <w:rsid w:val="00C1778E"/>
    <w:rsid w:val="00C2055A"/>
    <w:rsid w:val="00C20A20"/>
    <w:rsid w:val="00C22306"/>
    <w:rsid w:val="00C23618"/>
    <w:rsid w:val="00C24C6B"/>
    <w:rsid w:val="00C25703"/>
    <w:rsid w:val="00C3044E"/>
    <w:rsid w:val="00C31472"/>
    <w:rsid w:val="00C31FAD"/>
    <w:rsid w:val="00C33A11"/>
    <w:rsid w:val="00C3407A"/>
    <w:rsid w:val="00C3452F"/>
    <w:rsid w:val="00C34ACD"/>
    <w:rsid w:val="00C35914"/>
    <w:rsid w:val="00C404AB"/>
    <w:rsid w:val="00C41B0A"/>
    <w:rsid w:val="00C42D7F"/>
    <w:rsid w:val="00C43146"/>
    <w:rsid w:val="00C432A9"/>
    <w:rsid w:val="00C4485F"/>
    <w:rsid w:val="00C44A05"/>
    <w:rsid w:val="00C44DAF"/>
    <w:rsid w:val="00C45243"/>
    <w:rsid w:val="00C45D96"/>
    <w:rsid w:val="00C46380"/>
    <w:rsid w:val="00C4730C"/>
    <w:rsid w:val="00C50638"/>
    <w:rsid w:val="00C52648"/>
    <w:rsid w:val="00C54177"/>
    <w:rsid w:val="00C5579B"/>
    <w:rsid w:val="00C55D50"/>
    <w:rsid w:val="00C60B2B"/>
    <w:rsid w:val="00C60E51"/>
    <w:rsid w:val="00C620F5"/>
    <w:rsid w:val="00C62BB9"/>
    <w:rsid w:val="00C63702"/>
    <w:rsid w:val="00C66CDE"/>
    <w:rsid w:val="00C67400"/>
    <w:rsid w:val="00C67B10"/>
    <w:rsid w:val="00C71611"/>
    <w:rsid w:val="00C72B18"/>
    <w:rsid w:val="00C732EF"/>
    <w:rsid w:val="00C73AE9"/>
    <w:rsid w:val="00C73ED9"/>
    <w:rsid w:val="00C75008"/>
    <w:rsid w:val="00C768E0"/>
    <w:rsid w:val="00C76A2F"/>
    <w:rsid w:val="00C76E3E"/>
    <w:rsid w:val="00C76FB5"/>
    <w:rsid w:val="00C77561"/>
    <w:rsid w:val="00C77C44"/>
    <w:rsid w:val="00C8259B"/>
    <w:rsid w:val="00C846B0"/>
    <w:rsid w:val="00C846EB"/>
    <w:rsid w:val="00C84D40"/>
    <w:rsid w:val="00C85DE8"/>
    <w:rsid w:val="00C8633E"/>
    <w:rsid w:val="00C87100"/>
    <w:rsid w:val="00C87CF6"/>
    <w:rsid w:val="00C87D63"/>
    <w:rsid w:val="00C90BA1"/>
    <w:rsid w:val="00C91018"/>
    <w:rsid w:val="00C918C3"/>
    <w:rsid w:val="00C91DD2"/>
    <w:rsid w:val="00C92342"/>
    <w:rsid w:val="00C9268D"/>
    <w:rsid w:val="00C944AB"/>
    <w:rsid w:val="00C949B2"/>
    <w:rsid w:val="00C94E1C"/>
    <w:rsid w:val="00C9548A"/>
    <w:rsid w:val="00C958E8"/>
    <w:rsid w:val="00C95FC3"/>
    <w:rsid w:val="00C96EB1"/>
    <w:rsid w:val="00C977CA"/>
    <w:rsid w:val="00C97880"/>
    <w:rsid w:val="00C97AAD"/>
    <w:rsid w:val="00CA1361"/>
    <w:rsid w:val="00CA2B07"/>
    <w:rsid w:val="00CA37E2"/>
    <w:rsid w:val="00CA69DB"/>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2AE"/>
    <w:rsid w:val="00CC0F4C"/>
    <w:rsid w:val="00CC11E6"/>
    <w:rsid w:val="00CC2E57"/>
    <w:rsid w:val="00CC3D03"/>
    <w:rsid w:val="00CC77A1"/>
    <w:rsid w:val="00CD0AAC"/>
    <w:rsid w:val="00CD0C4F"/>
    <w:rsid w:val="00CD0CC5"/>
    <w:rsid w:val="00CD35BB"/>
    <w:rsid w:val="00CD35ED"/>
    <w:rsid w:val="00CD39FF"/>
    <w:rsid w:val="00CD45BB"/>
    <w:rsid w:val="00CD46E8"/>
    <w:rsid w:val="00CD525C"/>
    <w:rsid w:val="00CD78E5"/>
    <w:rsid w:val="00CD7E7D"/>
    <w:rsid w:val="00CD7EF8"/>
    <w:rsid w:val="00CE004B"/>
    <w:rsid w:val="00CE2217"/>
    <w:rsid w:val="00CE44B9"/>
    <w:rsid w:val="00CE4CA3"/>
    <w:rsid w:val="00CE4FB3"/>
    <w:rsid w:val="00CE5871"/>
    <w:rsid w:val="00CE62F5"/>
    <w:rsid w:val="00CE6727"/>
    <w:rsid w:val="00CE6DC6"/>
    <w:rsid w:val="00CF0B3B"/>
    <w:rsid w:val="00CF0ED7"/>
    <w:rsid w:val="00CF24A1"/>
    <w:rsid w:val="00CF3763"/>
    <w:rsid w:val="00CF5AB0"/>
    <w:rsid w:val="00CF70AF"/>
    <w:rsid w:val="00CF7931"/>
    <w:rsid w:val="00CF7CBF"/>
    <w:rsid w:val="00D001CD"/>
    <w:rsid w:val="00D00540"/>
    <w:rsid w:val="00D00595"/>
    <w:rsid w:val="00D03382"/>
    <w:rsid w:val="00D0471F"/>
    <w:rsid w:val="00D05ED3"/>
    <w:rsid w:val="00D07135"/>
    <w:rsid w:val="00D07D1C"/>
    <w:rsid w:val="00D10109"/>
    <w:rsid w:val="00D11F02"/>
    <w:rsid w:val="00D12061"/>
    <w:rsid w:val="00D12AA6"/>
    <w:rsid w:val="00D13297"/>
    <w:rsid w:val="00D135E9"/>
    <w:rsid w:val="00D13E40"/>
    <w:rsid w:val="00D14DB2"/>
    <w:rsid w:val="00D20B9A"/>
    <w:rsid w:val="00D20FCF"/>
    <w:rsid w:val="00D21816"/>
    <w:rsid w:val="00D21E06"/>
    <w:rsid w:val="00D22F70"/>
    <w:rsid w:val="00D252CE"/>
    <w:rsid w:val="00D2670F"/>
    <w:rsid w:val="00D272BD"/>
    <w:rsid w:val="00D32477"/>
    <w:rsid w:val="00D333ED"/>
    <w:rsid w:val="00D33B49"/>
    <w:rsid w:val="00D34AD7"/>
    <w:rsid w:val="00D34C7B"/>
    <w:rsid w:val="00D34F1B"/>
    <w:rsid w:val="00D35D88"/>
    <w:rsid w:val="00D36EC4"/>
    <w:rsid w:val="00D374C3"/>
    <w:rsid w:val="00D4022A"/>
    <w:rsid w:val="00D406E5"/>
    <w:rsid w:val="00D41144"/>
    <w:rsid w:val="00D41795"/>
    <w:rsid w:val="00D44D0C"/>
    <w:rsid w:val="00D465F2"/>
    <w:rsid w:val="00D46B71"/>
    <w:rsid w:val="00D477C7"/>
    <w:rsid w:val="00D5028D"/>
    <w:rsid w:val="00D50AF5"/>
    <w:rsid w:val="00D524C1"/>
    <w:rsid w:val="00D52528"/>
    <w:rsid w:val="00D535D3"/>
    <w:rsid w:val="00D5411D"/>
    <w:rsid w:val="00D55541"/>
    <w:rsid w:val="00D5585E"/>
    <w:rsid w:val="00D55983"/>
    <w:rsid w:val="00D57C5B"/>
    <w:rsid w:val="00D6025B"/>
    <w:rsid w:val="00D60D17"/>
    <w:rsid w:val="00D61917"/>
    <w:rsid w:val="00D619FF"/>
    <w:rsid w:val="00D63474"/>
    <w:rsid w:val="00D6352C"/>
    <w:rsid w:val="00D6468F"/>
    <w:rsid w:val="00D64CCC"/>
    <w:rsid w:val="00D665CC"/>
    <w:rsid w:val="00D67133"/>
    <w:rsid w:val="00D679C1"/>
    <w:rsid w:val="00D67D10"/>
    <w:rsid w:val="00D7064A"/>
    <w:rsid w:val="00D70C0D"/>
    <w:rsid w:val="00D71375"/>
    <w:rsid w:val="00D73849"/>
    <w:rsid w:val="00D7637F"/>
    <w:rsid w:val="00D77A37"/>
    <w:rsid w:val="00D8040C"/>
    <w:rsid w:val="00D80CBD"/>
    <w:rsid w:val="00D8206C"/>
    <w:rsid w:val="00D824E3"/>
    <w:rsid w:val="00D82918"/>
    <w:rsid w:val="00D84F1B"/>
    <w:rsid w:val="00D85008"/>
    <w:rsid w:val="00D85FB7"/>
    <w:rsid w:val="00D867CE"/>
    <w:rsid w:val="00D868C8"/>
    <w:rsid w:val="00D86D4F"/>
    <w:rsid w:val="00D86DAC"/>
    <w:rsid w:val="00D87287"/>
    <w:rsid w:val="00D87589"/>
    <w:rsid w:val="00D90C4E"/>
    <w:rsid w:val="00D90CB5"/>
    <w:rsid w:val="00D92B2D"/>
    <w:rsid w:val="00D92CC2"/>
    <w:rsid w:val="00D92DCA"/>
    <w:rsid w:val="00D930F0"/>
    <w:rsid w:val="00D936B6"/>
    <w:rsid w:val="00D938E0"/>
    <w:rsid w:val="00D947EC"/>
    <w:rsid w:val="00D95048"/>
    <w:rsid w:val="00D95076"/>
    <w:rsid w:val="00D962EE"/>
    <w:rsid w:val="00D96625"/>
    <w:rsid w:val="00D97647"/>
    <w:rsid w:val="00D97E21"/>
    <w:rsid w:val="00DA1FFD"/>
    <w:rsid w:val="00DA2AFE"/>
    <w:rsid w:val="00DA2E17"/>
    <w:rsid w:val="00DA336C"/>
    <w:rsid w:val="00DA3466"/>
    <w:rsid w:val="00DA3967"/>
    <w:rsid w:val="00DA3A95"/>
    <w:rsid w:val="00DA3B72"/>
    <w:rsid w:val="00DA633D"/>
    <w:rsid w:val="00DB06B9"/>
    <w:rsid w:val="00DB0AE1"/>
    <w:rsid w:val="00DB0B49"/>
    <w:rsid w:val="00DB2D17"/>
    <w:rsid w:val="00DB2EC2"/>
    <w:rsid w:val="00DB3C86"/>
    <w:rsid w:val="00DB4D34"/>
    <w:rsid w:val="00DB6A43"/>
    <w:rsid w:val="00DC0629"/>
    <w:rsid w:val="00DC1D0F"/>
    <w:rsid w:val="00DC1DC5"/>
    <w:rsid w:val="00DC1F92"/>
    <w:rsid w:val="00DC2803"/>
    <w:rsid w:val="00DC3578"/>
    <w:rsid w:val="00DC3624"/>
    <w:rsid w:val="00DC423B"/>
    <w:rsid w:val="00DC4B52"/>
    <w:rsid w:val="00DC50C4"/>
    <w:rsid w:val="00DC643B"/>
    <w:rsid w:val="00DC6FEF"/>
    <w:rsid w:val="00DC7CB6"/>
    <w:rsid w:val="00DD04BD"/>
    <w:rsid w:val="00DD1DB0"/>
    <w:rsid w:val="00DD1DD0"/>
    <w:rsid w:val="00DD30E4"/>
    <w:rsid w:val="00DD40EC"/>
    <w:rsid w:val="00DD5615"/>
    <w:rsid w:val="00DD5B2F"/>
    <w:rsid w:val="00DD63DB"/>
    <w:rsid w:val="00DD75EA"/>
    <w:rsid w:val="00DD7BBF"/>
    <w:rsid w:val="00DD7C24"/>
    <w:rsid w:val="00DE0D8C"/>
    <w:rsid w:val="00DE11C6"/>
    <w:rsid w:val="00DE1693"/>
    <w:rsid w:val="00DE3384"/>
    <w:rsid w:val="00DE46AA"/>
    <w:rsid w:val="00DE523A"/>
    <w:rsid w:val="00DE550A"/>
    <w:rsid w:val="00DE5EBF"/>
    <w:rsid w:val="00DE63BF"/>
    <w:rsid w:val="00DF0284"/>
    <w:rsid w:val="00DF057C"/>
    <w:rsid w:val="00DF0B54"/>
    <w:rsid w:val="00DF28A0"/>
    <w:rsid w:val="00DF362A"/>
    <w:rsid w:val="00DF3A9C"/>
    <w:rsid w:val="00DF4E19"/>
    <w:rsid w:val="00DF5050"/>
    <w:rsid w:val="00DF65F4"/>
    <w:rsid w:val="00DF7621"/>
    <w:rsid w:val="00DF7DE4"/>
    <w:rsid w:val="00DF7E55"/>
    <w:rsid w:val="00E00F77"/>
    <w:rsid w:val="00E01AB4"/>
    <w:rsid w:val="00E02484"/>
    <w:rsid w:val="00E036E3"/>
    <w:rsid w:val="00E0455F"/>
    <w:rsid w:val="00E04AD1"/>
    <w:rsid w:val="00E04AFE"/>
    <w:rsid w:val="00E051BA"/>
    <w:rsid w:val="00E05562"/>
    <w:rsid w:val="00E056C6"/>
    <w:rsid w:val="00E065BD"/>
    <w:rsid w:val="00E06840"/>
    <w:rsid w:val="00E07636"/>
    <w:rsid w:val="00E102F8"/>
    <w:rsid w:val="00E10B95"/>
    <w:rsid w:val="00E10C16"/>
    <w:rsid w:val="00E10D38"/>
    <w:rsid w:val="00E11A05"/>
    <w:rsid w:val="00E13BC9"/>
    <w:rsid w:val="00E2060E"/>
    <w:rsid w:val="00E21852"/>
    <w:rsid w:val="00E21B49"/>
    <w:rsid w:val="00E2293E"/>
    <w:rsid w:val="00E22C39"/>
    <w:rsid w:val="00E24061"/>
    <w:rsid w:val="00E24AEE"/>
    <w:rsid w:val="00E24E9C"/>
    <w:rsid w:val="00E24EED"/>
    <w:rsid w:val="00E24EEE"/>
    <w:rsid w:val="00E255E1"/>
    <w:rsid w:val="00E26C36"/>
    <w:rsid w:val="00E30A07"/>
    <w:rsid w:val="00E314E2"/>
    <w:rsid w:val="00E319C8"/>
    <w:rsid w:val="00E332DA"/>
    <w:rsid w:val="00E34042"/>
    <w:rsid w:val="00E34BFC"/>
    <w:rsid w:val="00E3559A"/>
    <w:rsid w:val="00E35961"/>
    <w:rsid w:val="00E3747A"/>
    <w:rsid w:val="00E37CCE"/>
    <w:rsid w:val="00E41C9E"/>
    <w:rsid w:val="00E444FA"/>
    <w:rsid w:val="00E448C0"/>
    <w:rsid w:val="00E44C80"/>
    <w:rsid w:val="00E45BC2"/>
    <w:rsid w:val="00E4667D"/>
    <w:rsid w:val="00E5071C"/>
    <w:rsid w:val="00E50B42"/>
    <w:rsid w:val="00E50C5C"/>
    <w:rsid w:val="00E510DD"/>
    <w:rsid w:val="00E5146B"/>
    <w:rsid w:val="00E51A5D"/>
    <w:rsid w:val="00E5595E"/>
    <w:rsid w:val="00E55DF4"/>
    <w:rsid w:val="00E575F5"/>
    <w:rsid w:val="00E60058"/>
    <w:rsid w:val="00E60A86"/>
    <w:rsid w:val="00E619C0"/>
    <w:rsid w:val="00E64B91"/>
    <w:rsid w:val="00E65799"/>
    <w:rsid w:val="00E65CFC"/>
    <w:rsid w:val="00E712A1"/>
    <w:rsid w:val="00E727A0"/>
    <w:rsid w:val="00E73D23"/>
    <w:rsid w:val="00E76050"/>
    <w:rsid w:val="00E766F4"/>
    <w:rsid w:val="00E7681D"/>
    <w:rsid w:val="00E76E56"/>
    <w:rsid w:val="00E779BE"/>
    <w:rsid w:val="00E77FF9"/>
    <w:rsid w:val="00E80244"/>
    <w:rsid w:val="00E80532"/>
    <w:rsid w:val="00E80CB2"/>
    <w:rsid w:val="00E8279A"/>
    <w:rsid w:val="00E83179"/>
    <w:rsid w:val="00E849B5"/>
    <w:rsid w:val="00E862F4"/>
    <w:rsid w:val="00E86AC1"/>
    <w:rsid w:val="00E87D6D"/>
    <w:rsid w:val="00E90315"/>
    <w:rsid w:val="00E90F68"/>
    <w:rsid w:val="00E93ACF"/>
    <w:rsid w:val="00E942D2"/>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90E"/>
    <w:rsid w:val="00EB6CFB"/>
    <w:rsid w:val="00EB781B"/>
    <w:rsid w:val="00EB7AE2"/>
    <w:rsid w:val="00EB7E38"/>
    <w:rsid w:val="00EB7E58"/>
    <w:rsid w:val="00EC09C9"/>
    <w:rsid w:val="00EC0C5B"/>
    <w:rsid w:val="00EC0E89"/>
    <w:rsid w:val="00EC1841"/>
    <w:rsid w:val="00EC21A6"/>
    <w:rsid w:val="00EC23A9"/>
    <w:rsid w:val="00EC2BAB"/>
    <w:rsid w:val="00EC3E75"/>
    <w:rsid w:val="00EC415F"/>
    <w:rsid w:val="00EC496F"/>
    <w:rsid w:val="00EC5509"/>
    <w:rsid w:val="00EC5EF9"/>
    <w:rsid w:val="00ED1063"/>
    <w:rsid w:val="00ED407A"/>
    <w:rsid w:val="00ED42CB"/>
    <w:rsid w:val="00ED5B4E"/>
    <w:rsid w:val="00ED6CE3"/>
    <w:rsid w:val="00ED7494"/>
    <w:rsid w:val="00ED7A26"/>
    <w:rsid w:val="00EE0D4C"/>
    <w:rsid w:val="00EE130C"/>
    <w:rsid w:val="00EE1552"/>
    <w:rsid w:val="00EE2CAB"/>
    <w:rsid w:val="00EE4407"/>
    <w:rsid w:val="00EE4E1F"/>
    <w:rsid w:val="00EE6D2B"/>
    <w:rsid w:val="00EF17F7"/>
    <w:rsid w:val="00EF1E4A"/>
    <w:rsid w:val="00EF2E45"/>
    <w:rsid w:val="00EF30D5"/>
    <w:rsid w:val="00EF53C9"/>
    <w:rsid w:val="00EF5F2A"/>
    <w:rsid w:val="00EF645D"/>
    <w:rsid w:val="00EF698C"/>
    <w:rsid w:val="00EF69F2"/>
    <w:rsid w:val="00EF6EBC"/>
    <w:rsid w:val="00EF7ECE"/>
    <w:rsid w:val="00F016EC"/>
    <w:rsid w:val="00F03473"/>
    <w:rsid w:val="00F04187"/>
    <w:rsid w:val="00F04978"/>
    <w:rsid w:val="00F04E9E"/>
    <w:rsid w:val="00F04F88"/>
    <w:rsid w:val="00F05D17"/>
    <w:rsid w:val="00F06628"/>
    <w:rsid w:val="00F10FD9"/>
    <w:rsid w:val="00F11652"/>
    <w:rsid w:val="00F11B2A"/>
    <w:rsid w:val="00F11D21"/>
    <w:rsid w:val="00F12B7E"/>
    <w:rsid w:val="00F140C1"/>
    <w:rsid w:val="00F15D07"/>
    <w:rsid w:val="00F161FC"/>
    <w:rsid w:val="00F163A2"/>
    <w:rsid w:val="00F1665D"/>
    <w:rsid w:val="00F178C7"/>
    <w:rsid w:val="00F21DDC"/>
    <w:rsid w:val="00F22708"/>
    <w:rsid w:val="00F228C3"/>
    <w:rsid w:val="00F24CBB"/>
    <w:rsid w:val="00F2555E"/>
    <w:rsid w:val="00F2684D"/>
    <w:rsid w:val="00F32DE5"/>
    <w:rsid w:val="00F333CD"/>
    <w:rsid w:val="00F33B64"/>
    <w:rsid w:val="00F33FB2"/>
    <w:rsid w:val="00F34846"/>
    <w:rsid w:val="00F358E8"/>
    <w:rsid w:val="00F35F48"/>
    <w:rsid w:val="00F37987"/>
    <w:rsid w:val="00F406A0"/>
    <w:rsid w:val="00F422C7"/>
    <w:rsid w:val="00F42381"/>
    <w:rsid w:val="00F43FC2"/>
    <w:rsid w:val="00F44D81"/>
    <w:rsid w:val="00F478C2"/>
    <w:rsid w:val="00F5017E"/>
    <w:rsid w:val="00F509DD"/>
    <w:rsid w:val="00F51EF5"/>
    <w:rsid w:val="00F538A4"/>
    <w:rsid w:val="00F53B7F"/>
    <w:rsid w:val="00F54645"/>
    <w:rsid w:val="00F54960"/>
    <w:rsid w:val="00F54C39"/>
    <w:rsid w:val="00F55D0A"/>
    <w:rsid w:val="00F57A43"/>
    <w:rsid w:val="00F606A7"/>
    <w:rsid w:val="00F60C7C"/>
    <w:rsid w:val="00F61802"/>
    <w:rsid w:val="00F6219E"/>
    <w:rsid w:val="00F6675D"/>
    <w:rsid w:val="00F70C45"/>
    <w:rsid w:val="00F713F4"/>
    <w:rsid w:val="00F71530"/>
    <w:rsid w:val="00F71A0C"/>
    <w:rsid w:val="00F71BC8"/>
    <w:rsid w:val="00F7388E"/>
    <w:rsid w:val="00F73921"/>
    <w:rsid w:val="00F765B2"/>
    <w:rsid w:val="00F76B66"/>
    <w:rsid w:val="00F77B99"/>
    <w:rsid w:val="00F810FE"/>
    <w:rsid w:val="00F818AF"/>
    <w:rsid w:val="00F81B1A"/>
    <w:rsid w:val="00F82A55"/>
    <w:rsid w:val="00F83793"/>
    <w:rsid w:val="00F838D1"/>
    <w:rsid w:val="00F84448"/>
    <w:rsid w:val="00F84DCE"/>
    <w:rsid w:val="00F852BE"/>
    <w:rsid w:val="00F852FA"/>
    <w:rsid w:val="00F85305"/>
    <w:rsid w:val="00F87C97"/>
    <w:rsid w:val="00F90162"/>
    <w:rsid w:val="00F9284A"/>
    <w:rsid w:val="00F937B1"/>
    <w:rsid w:val="00F94FD6"/>
    <w:rsid w:val="00F95327"/>
    <w:rsid w:val="00F96C4D"/>
    <w:rsid w:val="00F973AD"/>
    <w:rsid w:val="00FA0E3C"/>
    <w:rsid w:val="00FA0F75"/>
    <w:rsid w:val="00FA12E1"/>
    <w:rsid w:val="00FA137D"/>
    <w:rsid w:val="00FA15B7"/>
    <w:rsid w:val="00FA1C4F"/>
    <w:rsid w:val="00FA328C"/>
    <w:rsid w:val="00FA366A"/>
    <w:rsid w:val="00FA45DA"/>
    <w:rsid w:val="00FA4ED6"/>
    <w:rsid w:val="00FA5D6F"/>
    <w:rsid w:val="00FA5FCE"/>
    <w:rsid w:val="00FA673F"/>
    <w:rsid w:val="00FA782A"/>
    <w:rsid w:val="00FB02D1"/>
    <w:rsid w:val="00FB07E3"/>
    <w:rsid w:val="00FB0BC3"/>
    <w:rsid w:val="00FB2883"/>
    <w:rsid w:val="00FB2B8F"/>
    <w:rsid w:val="00FB2B9D"/>
    <w:rsid w:val="00FB334D"/>
    <w:rsid w:val="00FB4137"/>
    <w:rsid w:val="00FB4495"/>
    <w:rsid w:val="00FB54B0"/>
    <w:rsid w:val="00FB5695"/>
    <w:rsid w:val="00FB631B"/>
    <w:rsid w:val="00FB703F"/>
    <w:rsid w:val="00FB7090"/>
    <w:rsid w:val="00FB7493"/>
    <w:rsid w:val="00FC06F1"/>
    <w:rsid w:val="00FC1371"/>
    <w:rsid w:val="00FC1398"/>
    <w:rsid w:val="00FC3300"/>
    <w:rsid w:val="00FC5CA1"/>
    <w:rsid w:val="00FC61D8"/>
    <w:rsid w:val="00FC6699"/>
    <w:rsid w:val="00FC70E1"/>
    <w:rsid w:val="00FC75F0"/>
    <w:rsid w:val="00FC7D0A"/>
    <w:rsid w:val="00FD36ED"/>
    <w:rsid w:val="00FD6CFB"/>
    <w:rsid w:val="00FE047D"/>
    <w:rsid w:val="00FE0908"/>
    <w:rsid w:val="00FE092B"/>
    <w:rsid w:val="00FE0B6F"/>
    <w:rsid w:val="00FE4CF8"/>
    <w:rsid w:val="00FE6F1E"/>
    <w:rsid w:val="00FE73F5"/>
    <w:rsid w:val="00FF0911"/>
    <w:rsid w:val="00FF1B83"/>
    <w:rsid w:val="00FF2B28"/>
    <w:rsid w:val="00FF2E25"/>
    <w:rsid w:val="00FF4EE3"/>
    <w:rsid w:val="00FF55E5"/>
    <w:rsid w:val="00FF5B1B"/>
    <w:rsid w:val="00FF623D"/>
    <w:rsid w:val="00FF64C2"/>
    <w:rsid w:val="00FF6D23"/>
    <w:rsid w:val="00FF7BE6"/>
    <w:rsid w:val="01A95DE6"/>
    <w:rsid w:val="03F983B9"/>
    <w:rsid w:val="046C5269"/>
    <w:rsid w:val="07239C07"/>
    <w:rsid w:val="07500FC2"/>
    <w:rsid w:val="0759A5DF"/>
    <w:rsid w:val="07C0879E"/>
    <w:rsid w:val="08588887"/>
    <w:rsid w:val="08D6D829"/>
    <w:rsid w:val="09014D40"/>
    <w:rsid w:val="0A55BF67"/>
    <w:rsid w:val="0AD65681"/>
    <w:rsid w:val="0D04EC48"/>
    <w:rsid w:val="0D24E1F1"/>
    <w:rsid w:val="0D3F46DC"/>
    <w:rsid w:val="0D9EC169"/>
    <w:rsid w:val="0DD37952"/>
    <w:rsid w:val="0ECDC0B5"/>
    <w:rsid w:val="0FB90D21"/>
    <w:rsid w:val="10D68703"/>
    <w:rsid w:val="11E22E1A"/>
    <w:rsid w:val="11F6A90F"/>
    <w:rsid w:val="1244AE91"/>
    <w:rsid w:val="12577253"/>
    <w:rsid w:val="129918B6"/>
    <w:rsid w:val="14BE15C8"/>
    <w:rsid w:val="14CFD1D7"/>
    <w:rsid w:val="15995C02"/>
    <w:rsid w:val="15B0259A"/>
    <w:rsid w:val="1629A030"/>
    <w:rsid w:val="179B3808"/>
    <w:rsid w:val="17F7D83A"/>
    <w:rsid w:val="1848C47E"/>
    <w:rsid w:val="187C414D"/>
    <w:rsid w:val="1AB1435E"/>
    <w:rsid w:val="1ACB54D6"/>
    <w:rsid w:val="1C72E535"/>
    <w:rsid w:val="1E1CBFE4"/>
    <w:rsid w:val="1F1C6D75"/>
    <w:rsid w:val="20060983"/>
    <w:rsid w:val="22085F16"/>
    <w:rsid w:val="2216E2FA"/>
    <w:rsid w:val="237E08AB"/>
    <w:rsid w:val="257E8E2F"/>
    <w:rsid w:val="26465FF5"/>
    <w:rsid w:val="2672C31B"/>
    <w:rsid w:val="26AD1C91"/>
    <w:rsid w:val="26C753F8"/>
    <w:rsid w:val="26CCA9A2"/>
    <w:rsid w:val="274E1C67"/>
    <w:rsid w:val="27B9B49C"/>
    <w:rsid w:val="2848ECF2"/>
    <w:rsid w:val="28B60C56"/>
    <w:rsid w:val="28C31039"/>
    <w:rsid w:val="2B537AE0"/>
    <w:rsid w:val="2BBE8338"/>
    <w:rsid w:val="2C9A8313"/>
    <w:rsid w:val="2C9D53AC"/>
    <w:rsid w:val="2DA4C093"/>
    <w:rsid w:val="2DD0DB78"/>
    <w:rsid w:val="2DF4E1F2"/>
    <w:rsid w:val="2E2C9CE4"/>
    <w:rsid w:val="2F0F6484"/>
    <w:rsid w:val="327474EB"/>
    <w:rsid w:val="34F49CFF"/>
    <w:rsid w:val="35CC78EE"/>
    <w:rsid w:val="36277DEE"/>
    <w:rsid w:val="362AFD4E"/>
    <w:rsid w:val="383C9AC5"/>
    <w:rsid w:val="383F69E2"/>
    <w:rsid w:val="39410F3B"/>
    <w:rsid w:val="3A004047"/>
    <w:rsid w:val="3AD4EA95"/>
    <w:rsid w:val="3C3C03D3"/>
    <w:rsid w:val="3C41BEDC"/>
    <w:rsid w:val="3CA1CD31"/>
    <w:rsid w:val="3CA6B95D"/>
    <w:rsid w:val="3D46D881"/>
    <w:rsid w:val="3E826FF4"/>
    <w:rsid w:val="3F14354A"/>
    <w:rsid w:val="3F89F2E0"/>
    <w:rsid w:val="3FA9FE9A"/>
    <w:rsid w:val="3FEB8F33"/>
    <w:rsid w:val="4054519D"/>
    <w:rsid w:val="40697C4A"/>
    <w:rsid w:val="40C3C249"/>
    <w:rsid w:val="416770F8"/>
    <w:rsid w:val="41875F94"/>
    <w:rsid w:val="42BA96F3"/>
    <w:rsid w:val="43744EA6"/>
    <w:rsid w:val="43AD9BE0"/>
    <w:rsid w:val="43F8D25D"/>
    <w:rsid w:val="44043266"/>
    <w:rsid w:val="4469FD80"/>
    <w:rsid w:val="44DAA066"/>
    <w:rsid w:val="45BDBE92"/>
    <w:rsid w:val="46041142"/>
    <w:rsid w:val="47925BA9"/>
    <w:rsid w:val="4834F812"/>
    <w:rsid w:val="48A14163"/>
    <w:rsid w:val="4933FB5E"/>
    <w:rsid w:val="493957AD"/>
    <w:rsid w:val="4979491C"/>
    <w:rsid w:val="4B77355E"/>
    <w:rsid w:val="4C57EE9F"/>
    <w:rsid w:val="4CF4B1DD"/>
    <w:rsid w:val="4DFBDB3C"/>
    <w:rsid w:val="4E242AC5"/>
    <w:rsid w:val="4E600716"/>
    <w:rsid w:val="503131D3"/>
    <w:rsid w:val="51052B31"/>
    <w:rsid w:val="517B914E"/>
    <w:rsid w:val="52FE9EE8"/>
    <w:rsid w:val="535B49DF"/>
    <w:rsid w:val="53AF08C3"/>
    <w:rsid w:val="53AF8A68"/>
    <w:rsid w:val="53E8D5A1"/>
    <w:rsid w:val="55EFDE8A"/>
    <w:rsid w:val="575C3BD8"/>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48F1A"/>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BFBB17D"/>
    <w:rsid w:val="6C7F94E9"/>
    <w:rsid w:val="6CC542E5"/>
    <w:rsid w:val="6D28E6F7"/>
    <w:rsid w:val="6D32EBCC"/>
    <w:rsid w:val="6D4AB2F5"/>
    <w:rsid w:val="6D99ABBD"/>
    <w:rsid w:val="6F12A30A"/>
    <w:rsid w:val="6F64A4F7"/>
    <w:rsid w:val="71731941"/>
    <w:rsid w:val="71C0309C"/>
    <w:rsid w:val="722B964E"/>
    <w:rsid w:val="727F3BFC"/>
    <w:rsid w:val="737DA426"/>
    <w:rsid w:val="738E3549"/>
    <w:rsid w:val="7415D2B5"/>
    <w:rsid w:val="7422446F"/>
    <w:rsid w:val="7589FBDA"/>
    <w:rsid w:val="7791E1EE"/>
    <w:rsid w:val="78302357"/>
    <w:rsid w:val="78427175"/>
    <w:rsid w:val="785A5EC7"/>
    <w:rsid w:val="78648EFE"/>
    <w:rsid w:val="78DA281A"/>
    <w:rsid w:val="793B7168"/>
    <w:rsid w:val="79515F75"/>
    <w:rsid w:val="79A0D6E6"/>
    <w:rsid w:val="7B3918D1"/>
    <w:rsid w:val="7B66A178"/>
    <w:rsid w:val="7B91FF89"/>
    <w:rsid w:val="7C005D18"/>
    <w:rsid w:val="7C059FBE"/>
    <w:rsid w:val="7C3A0CF7"/>
    <w:rsid w:val="7C7DD4F6"/>
    <w:rsid w:val="7D25E264"/>
    <w:rsid w:val="7D5B16ED"/>
    <w:rsid w:val="7DC13AC8"/>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70DBCAC6-83E4-4FC8-973C-D2DB99E3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paragraph" w:customStyle="1" w:styleId="xmsolistparagraph">
    <w:name w:val="x_msolistparagraph"/>
    <w:basedOn w:val="Normal"/>
    <w:rsid w:val="00316FC3"/>
    <w:pPr>
      <w:spacing w:after="0" w:line="240"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resource/plan-do-study-act-worksheet/" TargetMode="External"/><Relationship Id="rId26" Type="http://schemas.openxmlformats.org/officeDocument/2006/relationships/header" Target="header3.xml"/><Relationship Id="rId39" Type="http://schemas.openxmlformats.org/officeDocument/2006/relationships/hyperlink" Target="https://www.cdc.gov/clean-hands/about/hand-hygiene-for-healthcare.html?CDC_AAref_Val=https://www.cdc.gov/handhygiene/science/index.html" TargetMode="External"/><Relationship Id="rId21" Type="http://schemas.openxmlformats.org/officeDocument/2006/relationships/hyperlink" Target="https://www.cdc.gov/healthcare-associated-infections/php/toolkit/icar.html?CDC_AAref_Val=https://www.cdc.gov/hai/prevent/infection-control-assessment-tools.html" TargetMode="External"/><Relationship Id="rId34" Type="http://schemas.openxmlformats.org/officeDocument/2006/relationships/hyperlink" Target="https://hqin.org/wp-content/uploads/2022/11/Hand-Hygiene-Three-Card-1.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mailto:LTC@hqi.solu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2.xml"/><Relationship Id="rId32" Type="http://schemas.openxmlformats.org/officeDocument/2006/relationships/hyperlink" Target="https://www.youtube.com/watch?v=fpXh2XHwMmE" TargetMode="External"/><Relationship Id="rId37" Type="http://schemas.openxmlformats.org/officeDocument/2006/relationships/hyperlink" Target="https://hqin.org/wp-content/uploads/2020/05/Hand-Hygiene-Competency-Validation_SPICE_4-9-20.pdf" TargetMode="External"/><Relationship Id="rId40" Type="http://schemas.openxmlformats.org/officeDocument/2006/relationships/hyperlink" Target="https://www.cms.gov/medicare/provider-enrollment-and-certification/qapi/downloads/qapiataglance.pdf" TargetMode="External"/><Relationship Id="rId5" Type="http://schemas.openxmlformats.org/officeDocument/2006/relationships/numbering" Target="numbering.xml"/><Relationship Id="rId15" Type="http://schemas.openxmlformats.org/officeDocument/2006/relationships/hyperlink" Target="https://hqin.org/resource/plan-do-study-act-worksheet/" TargetMode="External"/><Relationship Id="rId23" Type="http://schemas.openxmlformats.org/officeDocument/2006/relationships/header" Target="header1.xml"/><Relationship Id="rId28" Type="http://schemas.openxmlformats.org/officeDocument/2006/relationships/hyperlink" Target="https://www.cdc.gov/clean-hands/hcp/clinical-safety/index.html" TargetMode="External"/><Relationship Id="rId36" Type="http://schemas.openxmlformats.org/officeDocument/2006/relationships/hyperlink" Target="https://hqin.org/wp-content/uploads/2020/05/Simple-Strategies-When-to-Practice-Hand_Hygiene_508.pdf" TargetMode="External"/><Relationship Id="rId10" Type="http://schemas.openxmlformats.org/officeDocument/2006/relationships/endnotes" Target="endnotes.xml"/><Relationship Id="rId19" Type="http://schemas.openxmlformats.org/officeDocument/2006/relationships/hyperlink" Target="https://www.cdc.gov/healthcare-associated-infections/php/toolkit/icar.html?CDC_AAref_Val=https://www.cdc.gov/hai/prevent/infection-control-assessment-tools.html" TargetMode="External"/><Relationship Id="rId31" Type="http://schemas.openxmlformats.org/officeDocument/2006/relationships/hyperlink" Target="https://qsep.cms.gov/welc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yperlink" Target="https://www.cms.gov/Medicare/Provider-Enrollment-and-Certification/SurveyCertificationGenInfo/Policy-and-Memos-to-States-and-Regions" TargetMode="External"/><Relationship Id="rId27" Type="http://schemas.openxmlformats.org/officeDocument/2006/relationships/hyperlink" Target="https://apic.org/resources/topic-specific-infection-prevention/hand-hygiene/" TargetMode="External"/><Relationship Id="rId30" Type="http://schemas.openxmlformats.org/officeDocument/2006/relationships/hyperlink" Target="https://view.officeapps.live.com/op/view.aspx?src=https%3A%2F%2Fhqin.org%2Fwp-content%2Fuploads%2F2023%2F04%2FHQIN-Hand-Hygiene-Competency-Tracking-Tool.xlsx&amp;wdOrigin=BROWSELINK" TargetMode="External"/><Relationship Id="rId35" Type="http://schemas.openxmlformats.org/officeDocument/2006/relationships/hyperlink" Target="https://hqin.org/wp-content/uploads/2023/01/Module-1-Hand-Hygiene_508.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footer" Target="footer1.xml"/><Relationship Id="rId33" Type="http://schemas.openxmlformats.org/officeDocument/2006/relationships/hyperlink" Target="https://www.cdc.gov/clean-hands/hcp/training/" TargetMode="External"/><Relationship Id="rId38" Type="http://schemas.openxmlformats.org/officeDocument/2006/relationships/hyperlink" Target="https://www.ahrq.gov/teamstepps-program/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UserInfo>
        <DisplayName>Sibyl Goodwin</DisplayName>
        <AccountId>98</AccountId>
        <AccountType/>
      </UserInfo>
      <UserInfo>
        <DisplayName>Sheila McLean</DisplayName>
        <AccountId>33</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2.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3.xml><?xml version="1.0" encoding="utf-8"?>
<ds:datastoreItem xmlns:ds="http://schemas.openxmlformats.org/officeDocument/2006/customXml" ds:itemID="{381ABEFA-BC96-4FA6-93BF-1A36D06D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882</Words>
  <Characters>5034</Characters>
  <Application>Microsoft Office Word</Application>
  <DocSecurity>0</DocSecurity>
  <Lines>41</Lines>
  <Paragraphs>11</Paragraphs>
  <ScaleCrop>false</ScaleCrop>
  <Manager/>
  <Company/>
  <LinksUpToDate>false</LinksUpToDate>
  <CharactersWithSpaces>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65</cp:revision>
  <dcterms:created xsi:type="dcterms:W3CDTF">2024-08-09T17:25:00Z</dcterms:created>
  <dcterms:modified xsi:type="dcterms:W3CDTF">2024-08-13T17:26:00Z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