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AD4FC6" w:rsidRDefault="0066633A" w:rsidP="007C67E8">
      <w:pPr>
        <w:rPr>
          <w:rFonts w:cstheme="minorHAnsi"/>
          <w:sz w:val="36"/>
          <w:szCs w:val="36"/>
        </w:rPr>
      </w:pPr>
      <w:r w:rsidRPr="00AD4FC6">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4470A1A5"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6B15CA">
                              <w:rPr>
                                <w:b/>
                                <w:bCs/>
                                <w:color w:val="0B4A72"/>
                                <w:spacing w:val="-6"/>
                                <w:sz w:val="28"/>
                                <w:szCs w:val="28"/>
                              </w:rPr>
                              <w:t>SEPSIS</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4470A1A5"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6B15CA">
                        <w:rPr>
                          <w:b/>
                          <w:bCs/>
                          <w:color w:val="0B4A72"/>
                          <w:spacing w:val="-6"/>
                          <w:sz w:val="28"/>
                          <w:szCs w:val="28"/>
                        </w:rPr>
                        <w:t>SEPSIS</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AD4FC6" w:rsidRDefault="00EB7AE2" w:rsidP="007C67E8">
      <w:pPr>
        <w:rPr>
          <w:rFonts w:cstheme="minorHAnsi"/>
          <w:sz w:val="36"/>
          <w:szCs w:val="36"/>
        </w:rPr>
      </w:pPr>
      <w:r w:rsidRPr="00AD4FC6">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125D7AA9"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125D7AA9"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AD4FC6" w:rsidRDefault="00FB4495" w:rsidP="007C67E8">
      <w:pPr>
        <w:rPr>
          <w:rFonts w:cstheme="minorHAnsi"/>
          <w:sz w:val="36"/>
          <w:szCs w:val="36"/>
        </w:rPr>
      </w:pPr>
      <w:r w:rsidRPr="00AD4FC6">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4F2EFB5D" w:rsidR="00D95048" w:rsidRPr="001C6A01" w:rsidRDefault="008A6DC7" w:rsidP="00A3287C">
                            <w:pPr>
                              <w:pStyle w:val="ListParagraph"/>
                              <w:widowControl w:val="0"/>
                              <w:numPr>
                                <w:ilvl w:val="0"/>
                                <w:numId w:val="3"/>
                              </w:numPr>
                              <w:spacing w:after="0" w:line="240" w:lineRule="auto"/>
                              <w:rPr>
                                <w:rStyle w:val="Hyperlink"/>
                                <w:rFonts w:eastAsia="Times New Roman" w:cs="Times New Roman"/>
                                <w:strike/>
                                <w:sz w:val="28"/>
                                <w:szCs w:val="28"/>
                              </w:rPr>
                            </w:pPr>
                            <w:r>
                              <w:rPr>
                                <w:rFonts w:ascii="Calibri" w:eastAsiaTheme="majorEastAsia" w:hAnsi="Calibri" w:cstheme="majorBidi"/>
                                <w:sz w:val="28"/>
                                <w:szCs w:val="28"/>
                              </w:rPr>
                              <w:fldChar w:fldCharType="begin"/>
                            </w:r>
                            <w:r w:rsidR="00532456">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6E1A88">
                              <w:rPr>
                                <w:rStyle w:val="Hyperlink"/>
                                <w:rFonts w:ascii="Calibri" w:eastAsiaTheme="majorEastAsia" w:hAnsi="Calibri" w:cstheme="majorBidi"/>
                                <w:sz w:val="28"/>
                                <w:szCs w:val="28"/>
                              </w:rPr>
                              <w:t>CDC</w:t>
                            </w:r>
                            <w:r w:rsidR="004D6EC1" w:rsidRPr="006E1A88">
                              <w:rPr>
                                <w:rStyle w:val="Hyperlink"/>
                                <w:rFonts w:ascii="Calibri" w:eastAsiaTheme="majorEastAsia" w:hAnsi="Calibri" w:cstheme="majorBidi"/>
                                <w:sz w:val="28"/>
                                <w:szCs w:val="28"/>
                              </w:rPr>
                              <w:t>’s</w:t>
                            </w:r>
                            <w:r w:rsidR="00F9284A" w:rsidRPr="006E1A88">
                              <w:rPr>
                                <w:rStyle w:val="Hyperlink"/>
                                <w:rFonts w:ascii="Calibri" w:eastAsiaTheme="majorEastAsia" w:hAnsi="Calibri" w:cstheme="majorBidi"/>
                                <w:sz w:val="28"/>
                                <w:szCs w:val="28"/>
                              </w:rPr>
                              <w:t xml:space="preserve"> </w:t>
                            </w:r>
                            <w:r w:rsidR="004D6EC1" w:rsidRPr="006E1A88">
                              <w:rPr>
                                <w:rStyle w:val="Hyperlink"/>
                                <w:rFonts w:ascii="Calibri" w:eastAsiaTheme="majorEastAsia" w:hAnsi="Calibri" w:cstheme="majorBidi"/>
                                <w:sz w:val="28"/>
                                <w:szCs w:val="28"/>
                              </w:rPr>
                              <w:t>Infection Control Assessment and Response (ICAR) Tool for General Infection Prevention and Control (IPC) Across Setting</w:t>
                            </w:r>
                            <w:r w:rsidR="006E1A88">
                              <w:rPr>
                                <w:rStyle w:val="Hyperlink"/>
                                <w:rFonts w:ascii="Calibri" w:eastAsiaTheme="majorEastAsia" w:hAnsi="Calibri" w:cstheme="majorBidi"/>
                                <w:sz w:val="28"/>
                                <w:szCs w:val="28"/>
                              </w:rPr>
                              <w:t>s</w:t>
                            </w:r>
                            <w:r w:rsidR="001C6A01">
                              <w:rPr>
                                <w:rStyle w:val="Hyperlink"/>
                                <w:rFonts w:ascii="Calibri" w:eastAsiaTheme="majorEastAsia" w:hAnsi="Calibri" w:cstheme="majorBidi"/>
                                <w:sz w:val="28"/>
                                <w:szCs w:val="28"/>
                                <w:u w:val="none"/>
                              </w:rPr>
                              <w:t xml:space="preserve"> </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4F2EFB5D" w:rsidR="00D95048" w:rsidRPr="001C6A01" w:rsidRDefault="008A6DC7" w:rsidP="00A3287C">
                      <w:pPr>
                        <w:pStyle w:val="ListParagraph"/>
                        <w:widowControl w:val="0"/>
                        <w:numPr>
                          <w:ilvl w:val="0"/>
                          <w:numId w:val="3"/>
                        </w:numPr>
                        <w:spacing w:after="0" w:line="240" w:lineRule="auto"/>
                        <w:rPr>
                          <w:rStyle w:val="Hyperlink"/>
                          <w:rFonts w:eastAsia="Times New Roman" w:cs="Times New Roman"/>
                          <w:strike/>
                          <w:sz w:val="28"/>
                          <w:szCs w:val="28"/>
                        </w:rPr>
                      </w:pPr>
                      <w:r>
                        <w:rPr>
                          <w:rFonts w:ascii="Calibri" w:eastAsiaTheme="majorEastAsia" w:hAnsi="Calibri" w:cstheme="majorBidi"/>
                          <w:sz w:val="28"/>
                          <w:szCs w:val="28"/>
                        </w:rPr>
                        <w:fldChar w:fldCharType="begin"/>
                      </w:r>
                      <w:r w:rsidR="00532456">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6E1A88">
                        <w:rPr>
                          <w:rStyle w:val="Hyperlink"/>
                          <w:rFonts w:ascii="Calibri" w:eastAsiaTheme="majorEastAsia" w:hAnsi="Calibri" w:cstheme="majorBidi"/>
                          <w:sz w:val="28"/>
                          <w:szCs w:val="28"/>
                        </w:rPr>
                        <w:t>CDC</w:t>
                      </w:r>
                      <w:r w:rsidR="004D6EC1" w:rsidRPr="006E1A88">
                        <w:rPr>
                          <w:rStyle w:val="Hyperlink"/>
                          <w:rFonts w:ascii="Calibri" w:eastAsiaTheme="majorEastAsia" w:hAnsi="Calibri" w:cstheme="majorBidi"/>
                          <w:sz w:val="28"/>
                          <w:szCs w:val="28"/>
                        </w:rPr>
                        <w:t>’s</w:t>
                      </w:r>
                      <w:r w:rsidR="00F9284A" w:rsidRPr="006E1A88">
                        <w:rPr>
                          <w:rStyle w:val="Hyperlink"/>
                          <w:rFonts w:ascii="Calibri" w:eastAsiaTheme="majorEastAsia" w:hAnsi="Calibri" w:cstheme="majorBidi"/>
                          <w:sz w:val="28"/>
                          <w:szCs w:val="28"/>
                        </w:rPr>
                        <w:t xml:space="preserve"> </w:t>
                      </w:r>
                      <w:r w:rsidR="004D6EC1" w:rsidRPr="006E1A88">
                        <w:rPr>
                          <w:rStyle w:val="Hyperlink"/>
                          <w:rFonts w:ascii="Calibri" w:eastAsiaTheme="majorEastAsia" w:hAnsi="Calibri" w:cstheme="majorBidi"/>
                          <w:sz w:val="28"/>
                          <w:szCs w:val="28"/>
                        </w:rPr>
                        <w:t>Infection Control Assessment and Response (ICAR) Tool for General Infection Prevention and Control (IPC) Across Setting</w:t>
                      </w:r>
                      <w:r w:rsidR="006E1A88">
                        <w:rPr>
                          <w:rStyle w:val="Hyperlink"/>
                          <w:rFonts w:ascii="Calibri" w:eastAsiaTheme="majorEastAsia" w:hAnsi="Calibri" w:cstheme="majorBidi"/>
                          <w:sz w:val="28"/>
                          <w:szCs w:val="28"/>
                        </w:rPr>
                        <w:t>s</w:t>
                      </w:r>
                      <w:r w:rsidR="001C6A01">
                        <w:rPr>
                          <w:rStyle w:val="Hyperlink"/>
                          <w:rFonts w:ascii="Calibri" w:eastAsiaTheme="majorEastAsia" w:hAnsi="Calibri" w:cstheme="majorBidi"/>
                          <w:sz w:val="28"/>
                          <w:szCs w:val="28"/>
                          <w:u w:val="none"/>
                        </w:rPr>
                        <w:t xml:space="preserve"> </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AD4FC6" w:rsidRDefault="00EB7AE2" w:rsidP="005860B7">
      <w:pPr>
        <w:spacing w:after="0" w:line="240" w:lineRule="auto"/>
        <w:rPr>
          <w:rFonts w:cstheme="minorHAnsi"/>
          <w:sz w:val="20"/>
          <w:szCs w:val="20"/>
        </w:rPr>
      </w:pPr>
      <w:r w:rsidRPr="00AD4FC6">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AD4FC6">
        <w:rPr>
          <w:rFonts w:cstheme="minorHAnsi"/>
          <w:sz w:val="20"/>
          <w:szCs w:val="20"/>
        </w:rPr>
        <w:tab/>
      </w:r>
      <w:r w:rsidR="00C52648" w:rsidRPr="00AD4FC6">
        <w:rPr>
          <w:rFonts w:cstheme="minorHAnsi"/>
          <w:sz w:val="20"/>
          <w:szCs w:val="20"/>
        </w:rPr>
        <w:t xml:space="preserve"> </w:t>
      </w:r>
    </w:p>
    <w:p w14:paraId="0917C0D4" w14:textId="7D761358" w:rsidR="00AD0A99" w:rsidRPr="00AD4FC6" w:rsidRDefault="00FF6D23">
      <w:pPr>
        <w:rPr>
          <w:rFonts w:cstheme="minorHAnsi"/>
          <w:sz w:val="20"/>
          <w:szCs w:val="20"/>
        </w:rPr>
      </w:pPr>
      <w:r w:rsidRPr="00AD4FC6">
        <w:rPr>
          <w:rFonts w:cstheme="minorHAnsi"/>
          <w:noProof/>
          <w:color w:val="2B579A"/>
          <w:sz w:val="13"/>
          <w:shd w:val="clear" w:color="auto" w:fill="E6E6E6"/>
        </w:rPr>
        <mc:AlternateContent>
          <mc:Choice Requires="wps">
            <w:drawing>
              <wp:anchor distT="45720" distB="45720" distL="114300" distR="114300" simplePos="0" relativeHeight="251657216"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CD6060">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F0F3" id="Text Box 614951652" o:spid="_x0000_s1029" type="#_x0000_t202" alt="&quot;&quot;" style="position:absolute;margin-left:-4.35pt;margin-top:571.1pt;width:23.05pt;height:54.3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CD6060">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AD4FC6">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AD4FC6"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AD4FC6" w:rsidRDefault="00426AD8" w:rsidP="005E3A8F">
            <w:pPr>
              <w:spacing w:before="120" w:after="120"/>
              <w:rPr>
                <w:rFonts w:cstheme="minorHAnsi"/>
                <w:b/>
                <w:bCs/>
                <w:sz w:val="28"/>
                <w:szCs w:val="28"/>
              </w:rPr>
            </w:pPr>
            <w:r w:rsidRPr="00AD4FC6">
              <w:rPr>
                <w:rFonts w:cstheme="minorHAnsi"/>
                <w:b/>
                <w:bCs/>
                <w:sz w:val="28"/>
                <w:szCs w:val="28"/>
              </w:rPr>
              <w:lastRenderedPageBreak/>
              <w:t xml:space="preserve">Area of Opportunity </w:t>
            </w:r>
          </w:p>
        </w:tc>
      </w:tr>
      <w:tr w:rsidR="005E3A8F" w:rsidRPr="00AD4FC6" w14:paraId="67CFD611" w14:textId="77777777" w:rsidTr="20060983">
        <w:tc>
          <w:tcPr>
            <w:tcW w:w="14390" w:type="dxa"/>
            <w:tcBorders>
              <w:top w:val="single" w:sz="4" w:space="0" w:color="BFBFBF" w:themeColor="text1" w:themeShade="BF"/>
            </w:tcBorders>
            <w:shd w:val="clear" w:color="auto" w:fill="ECF3FA"/>
          </w:tcPr>
          <w:p w14:paraId="4F46BD0F" w14:textId="6FD85327" w:rsidR="005E3A8F" w:rsidRPr="00AD4FC6" w:rsidRDefault="005E3A8F" w:rsidP="005E3A8F">
            <w:pPr>
              <w:spacing w:before="120" w:after="120"/>
              <w:rPr>
                <w:rFonts w:cstheme="minorHAnsi"/>
                <w:b/>
                <w:bCs/>
                <w:sz w:val="28"/>
                <w:szCs w:val="28"/>
              </w:rPr>
            </w:pPr>
          </w:p>
        </w:tc>
      </w:tr>
      <w:tr w:rsidR="00426AD8" w:rsidRPr="00AD4FC6" w14:paraId="63B4ACED" w14:textId="77777777" w:rsidTr="20060983">
        <w:tc>
          <w:tcPr>
            <w:tcW w:w="14390" w:type="dxa"/>
            <w:tcBorders>
              <w:bottom w:val="single" w:sz="4" w:space="0" w:color="BFBFBF" w:themeColor="text1" w:themeShade="BF"/>
            </w:tcBorders>
            <w:shd w:val="clear" w:color="auto" w:fill="0B4A72"/>
          </w:tcPr>
          <w:p w14:paraId="7046B5AD" w14:textId="1C2DFE90" w:rsidR="006614F3" w:rsidRPr="00AD4FC6" w:rsidRDefault="00426AD8" w:rsidP="006614F3">
            <w:pPr>
              <w:spacing w:before="120" w:after="120"/>
              <w:rPr>
                <w:rFonts w:cstheme="minorHAnsi"/>
                <w:b/>
                <w:bCs/>
                <w:sz w:val="28"/>
                <w:szCs w:val="28"/>
              </w:rPr>
            </w:pPr>
            <w:r w:rsidRPr="00AD4FC6">
              <w:rPr>
                <w:rFonts w:cstheme="minorHAnsi"/>
                <w:b/>
                <w:bCs/>
                <w:sz w:val="28"/>
                <w:szCs w:val="28"/>
              </w:rPr>
              <w:t>Root Cause Analysis</w:t>
            </w:r>
            <w:r w:rsidRPr="00AD4FC6">
              <w:rPr>
                <w:rFonts w:cstheme="minorHAnsi"/>
              </w:rPr>
              <w:t xml:space="preserve"> </w:t>
            </w:r>
            <w:r w:rsidRPr="00AD4FC6">
              <w:rPr>
                <w:rFonts w:cstheme="minorHAnsi"/>
                <w:b/>
                <w:bCs/>
                <w:sz w:val="28"/>
                <w:szCs w:val="28"/>
              </w:rPr>
              <w:t xml:space="preserve">(specify each root cause and address each within the action </w:t>
            </w:r>
            <w:r w:rsidR="6D32EBCC" w:rsidRPr="00AD4FC6">
              <w:rPr>
                <w:rFonts w:cstheme="minorHAnsi"/>
                <w:b/>
                <w:bCs/>
                <w:sz w:val="28"/>
                <w:szCs w:val="28"/>
              </w:rPr>
              <w:t>plan</w:t>
            </w:r>
            <w:r w:rsidR="0053229F">
              <w:rPr>
                <w:rFonts w:cstheme="minorHAnsi"/>
                <w:b/>
                <w:bCs/>
                <w:sz w:val="28"/>
                <w:szCs w:val="28"/>
              </w:rPr>
              <w:t>)</w:t>
            </w:r>
          </w:p>
        </w:tc>
      </w:tr>
      <w:tr w:rsidR="00184C5B" w:rsidRPr="00AD4FC6"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29CFFA23" w:rsidR="00184C5B" w:rsidRPr="00AD4FC6" w:rsidRDefault="00184C5B" w:rsidP="00A3287C">
            <w:pPr>
              <w:pStyle w:val="ListParagraph"/>
              <w:numPr>
                <w:ilvl w:val="0"/>
                <w:numId w:val="1"/>
              </w:numPr>
              <w:spacing w:before="120" w:after="120"/>
              <w:rPr>
                <w:rFonts w:cstheme="minorHAnsi"/>
                <w:sz w:val="28"/>
                <w:szCs w:val="28"/>
              </w:rPr>
            </w:pPr>
          </w:p>
        </w:tc>
      </w:tr>
      <w:tr w:rsidR="00184C5B" w:rsidRPr="00AD4FC6"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2ABBDD85" w:rsidR="00184C5B" w:rsidRPr="00AD4FC6" w:rsidRDefault="00184C5B" w:rsidP="00A3287C">
            <w:pPr>
              <w:pStyle w:val="ListParagraph"/>
              <w:numPr>
                <w:ilvl w:val="0"/>
                <w:numId w:val="1"/>
              </w:numPr>
              <w:spacing w:before="120" w:after="120"/>
              <w:rPr>
                <w:rFonts w:cstheme="minorHAnsi"/>
                <w:sz w:val="28"/>
                <w:szCs w:val="28"/>
              </w:rPr>
            </w:pPr>
          </w:p>
        </w:tc>
      </w:tr>
      <w:tr w:rsidR="00184C5B" w:rsidRPr="00AD4FC6"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042DF1C4" w:rsidR="00184C5B" w:rsidRPr="00AD4FC6" w:rsidRDefault="00184C5B" w:rsidP="00A3287C">
            <w:pPr>
              <w:pStyle w:val="ListParagraph"/>
              <w:numPr>
                <w:ilvl w:val="0"/>
                <w:numId w:val="1"/>
              </w:numPr>
              <w:spacing w:before="120" w:after="120"/>
              <w:rPr>
                <w:rFonts w:cstheme="minorHAnsi"/>
                <w:sz w:val="28"/>
                <w:szCs w:val="28"/>
              </w:rPr>
            </w:pPr>
          </w:p>
        </w:tc>
      </w:tr>
      <w:tr w:rsidR="00F358E8" w:rsidRPr="00AD4FC6" w14:paraId="025CAF38" w14:textId="77777777" w:rsidTr="20060983">
        <w:tc>
          <w:tcPr>
            <w:tcW w:w="14390" w:type="dxa"/>
            <w:tcBorders>
              <w:top w:val="single" w:sz="4" w:space="0" w:color="BFBFBF" w:themeColor="text1" w:themeShade="BF"/>
              <w:bottom w:val="single" w:sz="4" w:space="0" w:color="000000"/>
            </w:tcBorders>
            <w:shd w:val="clear" w:color="auto" w:fill="ECF3FA"/>
          </w:tcPr>
          <w:p w14:paraId="2D8FD7F5" w14:textId="71A09363" w:rsidR="00F358E8" w:rsidRPr="00AD4FC6" w:rsidRDefault="00F358E8" w:rsidP="00A3287C">
            <w:pPr>
              <w:pStyle w:val="ListParagraph"/>
              <w:numPr>
                <w:ilvl w:val="0"/>
                <w:numId w:val="1"/>
              </w:numPr>
              <w:spacing w:before="120" w:after="120"/>
              <w:rPr>
                <w:rFonts w:cstheme="minorHAnsi"/>
                <w:sz w:val="28"/>
                <w:szCs w:val="28"/>
              </w:rPr>
            </w:pPr>
          </w:p>
        </w:tc>
      </w:tr>
      <w:tr w:rsidR="007F755B" w:rsidRPr="00AD4FC6" w14:paraId="329CA87D" w14:textId="77777777" w:rsidTr="20060983">
        <w:tc>
          <w:tcPr>
            <w:tcW w:w="14390" w:type="dxa"/>
            <w:tcBorders>
              <w:top w:val="single" w:sz="4" w:space="0" w:color="BFBFBF" w:themeColor="text1" w:themeShade="BF"/>
              <w:bottom w:val="single" w:sz="4" w:space="0" w:color="000000"/>
            </w:tcBorders>
            <w:shd w:val="clear" w:color="auto" w:fill="ECF3FA"/>
          </w:tcPr>
          <w:p w14:paraId="068B8C93" w14:textId="77777777" w:rsidR="007F755B" w:rsidRPr="00AD4FC6" w:rsidRDefault="007F755B" w:rsidP="00A3287C">
            <w:pPr>
              <w:pStyle w:val="ListParagraph"/>
              <w:numPr>
                <w:ilvl w:val="0"/>
                <w:numId w:val="1"/>
              </w:numPr>
              <w:spacing w:before="120" w:after="120"/>
              <w:rPr>
                <w:rFonts w:cstheme="minorHAnsi"/>
                <w:sz w:val="28"/>
                <w:szCs w:val="28"/>
              </w:rPr>
            </w:pPr>
          </w:p>
        </w:tc>
      </w:tr>
      <w:tr w:rsidR="00D87287" w:rsidRPr="00AD4FC6"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AD4FC6" w:rsidRDefault="07500FC2" w:rsidP="00D87287">
            <w:pPr>
              <w:spacing w:before="120" w:after="120"/>
              <w:rPr>
                <w:rFonts w:cstheme="minorHAnsi"/>
                <w:sz w:val="28"/>
                <w:szCs w:val="28"/>
              </w:rPr>
            </w:pPr>
            <w:r w:rsidRPr="00AD4FC6">
              <w:rPr>
                <w:rFonts w:cstheme="minorHAnsi"/>
                <w:b/>
                <w:bCs/>
                <w:sz w:val="28"/>
                <w:szCs w:val="28"/>
              </w:rPr>
              <w:t>S.M.A.R.T. Goal: (Specific, Measurable, Achievable, Relevant, Time-based)</w:t>
            </w:r>
          </w:p>
        </w:tc>
      </w:tr>
      <w:tr w:rsidR="00BE373D" w:rsidRPr="00AD4FC6"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77777777" w:rsidR="00BE373D" w:rsidRPr="00AD4FC6" w:rsidRDefault="00BE373D" w:rsidP="00D87287">
            <w:pPr>
              <w:spacing w:before="120" w:after="120"/>
              <w:rPr>
                <w:rFonts w:cstheme="minorHAnsi"/>
                <w:b/>
                <w:bCs/>
                <w:sz w:val="28"/>
                <w:szCs w:val="28"/>
              </w:rPr>
            </w:pPr>
          </w:p>
        </w:tc>
      </w:tr>
    </w:tbl>
    <w:p w14:paraId="1ABEA793" w14:textId="4B14CADC" w:rsidR="00BB381F" w:rsidRPr="00AD4FC6" w:rsidRDefault="009368A8">
      <w:pPr>
        <w:rPr>
          <w:rFonts w:cstheme="minorHAnsi"/>
        </w:rPr>
      </w:pPr>
      <w:r w:rsidRPr="00AD4FC6">
        <w:rPr>
          <w:rFonts w:cstheme="minorHAnsi"/>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67082F13" wp14:editId="606BE217">
                <wp:simplePos x="0" y="0"/>
                <wp:positionH relativeFrom="margin">
                  <wp:posOffset>-86995</wp:posOffset>
                </wp:positionH>
                <wp:positionV relativeFrom="page">
                  <wp:posOffset>7250430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CD6060">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9pt;width:23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" filled="f" stroked="f">
                <v:textbox style="mso-fit-shape-to-text:t">
                  <w:txbxContent>
                    <w:p w14:paraId="0B389EA0" w14:textId="480AAB60" w:rsidR="009368A8" w:rsidRPr="00EB4320" w:rsidRDefault="009368A8" w:rsidP="00CD6060">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AD4FC6" w:rsidRDefault="00E036E3">
      <w:pPr>
        <w:rPr>
          <w:rFonts w:cstheme="minorHAnsi"/>
        </w:rPr>
        <w:sectPr w:rsidR="00E036E3" w:rsidRPr="00AD4FC6" w:rsidSect="003040B8">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AD4FC6" w14:paraId="3D9ABBA2" w14:textId="77777777" w:rsidTr="37A1EA5F">
        <w:trPr>
          <w:trHeight w:val="1160"/>
          <w:tblHeader/>
        </w:trPr>
        <w:tc>
          <w:tcPr>
            <w:tcW w:w="1435" w:type="dxa"/>
            <w:shd w:val="clear" w:color="auto" w:fill="0B4A72"/>
            <w:vAlign w:val="center"/>
          </w:tcPr>
          <w:p w14:paraId="29C399B9" w14:textId="1A2E5023" w:rsidR="009551AA" w:rsidRPr="00AD4FC6" w:rsidRDefault="009551AA" w:rsidP="00F833E2">
            <w:pPr>
              <w:jc w:val="center"/>
              <w:rPr>
                <w:rFonts w:cstheme="minorHAnsi"/>
                <w:b/>
                <w:bCs/>
                <w:color w:val="FFFFFF" w:themeColor="background1"/>
                <w:sz w:val="25"/>
                <w:szCs w:val="25"/>
              </w:rPr>
            </w:pPr>
            <w:r w:rsidRPr="00AD4FC6">
              <w:rPr>
                <w:rFonts w:cstheme="minorHAnsi"/>
                <w:b/>
                <w:bCs/>
                <w:color w:val="FFFFFF" w:themeColor="background1"/>
                <w:sz w:val="25"/>
                <w:szCs w:val="25"/>
              </w:rPr>
              <w:lastRenderedPageBreak/>
              <w:t>Project Start/</w:t>
            </w:r>
            <w:r w:rsidRPr="00AD4FC6">
              <w:rPr>
                <w:rFonts w:cstheme="minorHAnsi"/>
                <w:b/>
                <w:bCs/>
                <w:color w:val="FFFFFF" w:themeColor="background1"/>
                <w:sz w:val="25"/>
                <w:szCs w:val="25"/>
              </w:rPr>
              <w:br/>
              <w:t>Completion Date</w:t>
            </w:r>
          </w:p>
        </w:tc>
        <w:tc>
          <w:tcPr>
            <w:tcW w:w="3330" w:type="dxa"/>
            <w:shd w:val="clear" w:color="auto" w:fill="0B4A72"/>
            <w:vAlign w:val="center"/>
          </w:tcPr>
          <w:p w14:paraId="4FED16D0" w14:textId="39B27637" w:rsidR="009551AA" w:rsidRPr="00AD4FC6" w:rsidRDefault="009551AA" w:rsidP="00F833E2">
            <w:pPr>
              <w:jc w:val="center"/>
              <w:rPr>
                <w:rFonts w:cstheme="minorHAnsi"/>
                <w:b/>
                <w:bCs/>
                <w:color w:val="FFFFFF" w:themeColor="background1"/>
                <w:sz w:val="25"/>
                <w:szCs w:val="25"/>
              </w:rPr>
            </w:pPr>
            <w:r w:rsidRPr="00AD4FC6">
              <w:rPr>
                <w:rFonts w:cstheme="minorHAnsi"/>
                <w:b/>
                <w:bCs/>
                <w:color w:val="FFFFFF" w:themeColor="background1"/>
                <w:sz w:val="25"/>
                <w:szCs w:val="25"/>
              </w:rPr>
              <w:t>Specific Actions &amp; Interventions</w:t>
            </w:r>
          </w:p>
        </w:tc>
        <w:tc>
          <w:tcPr>
            <w:tcW w:w="1800" w:type="dxa"/>
            <w:shd w:val="clear" w:color="auto" w:fill="0B4A72"/>
            <w:vAlign w:val="center"/>
          </w:tcPr>
          <w:p w14:paraId="418AA5B1" w14:textId="77777777" w:rsidR="009551AA" w:rsidRPr="00AD4FC6" w:rsidRDefault="009551AA" w:rsidP="00F833E2">
            <w:pPr>
              <w:jc w:val="center"/>
              <w:rPr>
                <w:rFonts w:cstheme="minorHAnsi"/>
                <w:b/>
                <w:bCs/>
                <w:color w:val="FFFFFF" w:themeColor="background1"/>
                <w:sz w:val="25"/>
                <w:szCs w:val="25"/>
              </w:rPr>
            </w:pPr>
            <w:r w:rsidRPr="00AD4FC6">
              <w:rPr>
                <w:rFonts w:cstheme="minorHAnsi"/>
                <w:b/>
                <w:bCs/>
                <w:color w:val="FFFFFF" w:themeColor="background1"/>
                <w:sz w:val="25"/>
                <w:szCs w:val="25"/>
              </w:rPr>
              <w:t>Person/Team Responsible</w:t>
            </w:r>
          </w:p>
          <w:p w14:paraId="374AB772" w14:textId="199EFF63" w:rsidR="009551AA" w:rsidRPr="00AD4FC6" w:rsidRDefault="009551AA" w:rsidP="00F833E2">
            <w:pPr>
              <w:jc w:val="center"/>
              <w:rPr>
                <w:rFonts w:cstheme="minorHAnsi"/>
                <w:i/>
                <w:iCs/>
                <w:color w:val="FFFFFF" w:themeColor="background1"/>
              </w:rPr>
            </w:pPr>
            <w:r w:rsidRPr="00AD4FC6">
              <w:rPr>
                <w:rFonts w:cstheme="minorHAnsi"/>
                <w:i/>
                <w:iCs/>
                <w:color w:val="FFFFFF" w:themeColor="background1"/>
              </w:rPr>
              <w:t>*Include QAPI Committee</w:t>
            </w:r>
          </w:p>
        </w:tc>
        <w:tc>
          <w:tcPr>
            <w:tcW w:w="2340" w:type="dxa"/>
            <w:shd w:val="clear" w:color="auto" w:fill="0B4A72"/>
            <w:vAlign w:val="center"/>
          </w:tcPr>
          <w:p w14:paraId="486C5533" w14:textId="5303E36E" w:rsidR="009551AA" w:rsidRPr="00AD4FC6" w:rsidRDefault="009551AA" w:rsidP="00F833E2">
            <w:pPr>
              <w:jc w:val="center"/>
              <w:rPr>
                <w:rFonts w:cstheme="minorHAnsi"/>
                <w:b/>
                <w:bCs/>
                <w:color w:val="FFFFFF" w:themeColor="background1"/>
                <w:sz w:val="25"/>
                <w:szCs w:val="25"/>
              </w:rPr>
            </w:pPr>
            <w:r w:rsidRPr="00AD4FC6">
              <w:rPr>
                <w:rFonts w:cstheme="minorHAnsi"/>
                <w:b/>
                <w:bCs/>
                <w:color w:val="FFFFFF" w:themeColor="background1"/>
                <w:sz w:val="25"/>
                <w:szCs w:val="25"/>
              </w:rPr>
              <w:t>Ongoing Monitoring &amp; Surveillance</w:t>
            </w:r>
          </w:p>
        </w:tc>
        <w:tc>
          <w:tcPr>
            <w:tcW w:w="5400" w:type="dxa"/>
            <w:shd w:val="clear" w:color="auto" w:fill="0B4A72"/>
            <w:vAlign w:val="center"/>
          </w:tcPr>
          <w:p w14:paraId="7F0D559F" w14:textId="27C01910" w:rsidR="009551AA" w:rsidRPr="00AD4FC6" w:rsidRDefault="009551AA" w:rsidP="00F833E2">
            <w:pPr>
              <w:jc w:val="center"/>
              <w:rPr>
                <w:rFonts w:cstheme="minorHAnsi"/>
                <w:b/>
                <w:bCs/>
                <w:color w:val="FFFFFF" w:themeColor="background1"/>
                <w:sz w:val="25"/>
                <w:szCs w:val="25"/>
              </w:rPr>
            </w:pPr>
            <w:r w:rsidRPr="00AD4FC6">
              <w:rPr>
                <w:rFonts w:cstheme="minorHAnsi"/>
                <w:b/>
                <w:bCs/>
                <w:color w:val="FFFFFF" w:themeColor="background1"/>
                <w:sz w:val="25"/>
                <w:szCs w:val="25"/>
              </w:rPr>
              <w:t>Resources &amp; Additional Comments</w:t>
            </w:r>
          </w:p>
        </w:tc>
      </w:tr>
      <w:tr w:rsidR="004014C4" w:rsidRPr="00AD4FC6" w14:paraId="79923A05" w14:textId="77777777" w:rsidTr="37A1EA5F">
        <w:trPr>
          <w:trHeight w:val="2180"/>
        </w:trPr>
        <w:tc>
          <w:tcPr>
            <w:tcW w:w="1435" w:type="dxa"/>
            <w:shd w:val="clear" w:color="auto" w:fill="auto"/>
          </w:tcPr>
          <w:p w14:paraId="73B87119" w14:textId="156F9721" w:rsidR="004014C4" w:rsidRPr="00AD4FC6" w:rsidRDefault="004014C4" w:rsidP="00F833E2">
            <w:pPr>
              <w:rPr>
                <w:rFonts w:cstheme="minorHAnsi"/>
                <w:sz w:val="24"/>
                <w:szCs w:val="24"/>
              </w:rPr>
            </w:pPr>
          </w:p>
        </w:tc>
        <w:tc>
          <w:tcPr>
            <w:tcW w:w="3330" w:type="dxa"/>
          </w:tcPr>
          <w:p w14:paraId="05D7B74F" w14:textId="159D8F3F" w:rsidR="004014C4" w:rsidRPr="00AD4FC6" w:rsidRDefault="004014C4" w:rsidP="00F833E2">
            <w:pPr>
              <w:pStyle w:val="ListParagraph"/>
              <w:numPr>
                <w:ilvl w:val="0"/>
                <w:numId w:val="19"/>
              </w:numPr>
              <w:tabs>
                <w:tab w:val="left" w:pos="2251"/>
              </w:tabs>
              <w:ind w:left="341"/>
              <w:rPr>
                <w:rFonts w:cstheme="minorHAnsi"/>
                <w:sz w:val="24"/>
                <w:szCs w:val="24"/>
              </w:rPr>
            </w:pPr>
            <w:r w:rsidRPr="00673515">
              <w:rPr>
                <w:rFonts w:cstheme="minorHAnsi"/>
                <w:sz w:val="24"/>
                <w:szCs w:val="24"/>
              </w:rPr>
              <w:t>Establish a sepsis champion and build your team</w:t>
            </w:r>
          </w:p>
        </w:tc>
        <w:tc>
          <w:tcPr>
            <w:tcW w:w="1800" w:type="dxa"/>
          </w:tcPr>
          <w:p w14:paraId="788BE5AC" w14:textId="160BD916" w:rsidR="004014C4" w:rsidRPr="00AD4FC6" w:rsidRDefault="0018051D" w:rsidP="00F833E2">
            <w:pPr>
              <w:tabs>
                <w:tab w:val="left" w:pos="2251"/>
              </w:tabs>
              <w:rPr>
                <w:rFonts w:cstheme="minorHAnsi"/>
                <w:sz w:val="24"/>
                <w:szCs w:val="24"/>
              </w:rPr>
            </w:pPr>
            <w:r>
              <w:rPr>
                <w:rFonts w:cstheme="minorHAnsi"/>
                <w:sz w:val="24"/>
                <w:szCs w:val="24"/>
              </w:rPr>
              <w:t>Administrator</w:t>
            </w:r>
            <w:r w:rsidR="00A952CF">
              <w:rPr>
                <w:rFonts w:cstheme="minorHAnsi"/>
                <w:sz w:val="24"/>
                <w:szCs w:val="24"/>
              </w:rPr>
              <w:t>, Director of Nursing</w:t>
            </w:r>
          </w:p>
        </w:tc>
        <w:tc>
          <w:tcPr>
            <w:tcW w:w="2340" w:type="dxa"/>
          </w:tcPr>
          <w:p w14:paraId="29F6F225" w14:textId="77915442" w:rsidR="004014C4" w:rsidRPr="00AD4FC6" w:rsidRDefault="004014C4" w:rsidP="00F833E2">
            <w:pPr>
              <w:tabs>
                <w:tab w:val="left" w:pos="2251"/>
              </w:tabs>
              <w:rPr>
                <w:rFonts w:cstheme="minorHAnsi"/>
                <w:sz w:val="24"/>
                <w:szCs w:val="24"/>
              </w:rPr>
            </w:pPr>
          </w:p>
        </w:tc>
        <w:tc>
          <w:tcPr>
            <w:tcW w:w="5400" w:type="dxa"/>
          </w:tcPr>
          <w:p w14:paraId="0E174E16" w14:textId="77777777" w:rsidR="00A80DAD" w:rsidRPr="00673515" w:rsidRDefault="00A80DAD" w:rsidP="00F833E2">
            <w:pPr>
              <w:pStyle w:val="ListParagraph"/>
              <w:ind w:left="0"/>
              <w:rPr>
                <w:sz w:val="24"/>
                <w:szCs w:val="24"/>
              </w:rPr>
            </w:pPr>
            <w:r w:rsidRPr="00673515">
              <w:rPr>
                <w:sz w:val="24"/>
                <w:szCs w:val="24"/>
              </w:rPr>
              <w:t>Team should include interdisciplinary members:</w:t>
            </w:r>
          </w:p>
          <w:p w14:paraId="2F1B49C8" w14:textId="77777777" w:rsidR="00A80DAD" w:rsidRPr="00673515" w:rsidRDefault="00A80DAD" w:rsidP="00F833E2">
            <w:pPr>
              <w:pStyle w:val="ListParagraph"/>
              <w:numPr>
                <w:ilvl w:val="0"/>
                <w:numId w:val="20"/>
              </w:numPr>
              <w:ind w:left="526"/>
              <w:rPr>
                <w:sz w:val="24"/>
                <w:szCs w:val="24"/>
              </w:rPr>
            </w:pPr>
            <w:r w:rsidRPr="00673515">
              <w:rPr>
                <w:sz w:val="24"/>
                <w:szCs w:val="24"/>
              </w:rPr>
              <w:t>Administrator</w:t>
            </w:r>
          </w:p>
          <w:p w14:paraId="44EA4271" w14:textId="77777777" w:rsidR="00A80DAD" w:rsidRPr="00673515" w:rsidRDefault="00A80DAD" w:rsidP="00F833E2">
            <w:pPr>
              <w:pStyle w:val="ListParagraph"/>
              <w:numPr>
                <w:ilvl w:val="0"/>
                <w:numId w:val="20"/>
              </w:numPr>
              <w:ind w:left="526"/>
              <w:rPr>
                <w:sz w:val="24"/>
                <w:szCs w:val="24"/>
              </w:rPr>
            </w:pPr>
            <w:r w:rsidRPr="00673515">
              <w:rPr>
                <w:sz w:val="24"/>
                <w:szCs w:val="24"/>
              </w:rPr>
              <w:t>DON</w:t>
            </w:r>
          </w:p>
          <w:p w14:paraId="6A03B926" w14:textId="77777777" w:rsidR="00A80DAD" w:rsidRPr="00673515" w:rsidRDefault="00A80DAD" w:rsidP="00F833E2">
            <w:pPr>
              <w:pStyle w:val="ListParagraph"/>
              <w:numPr>
                <w:ilvl w:val="0"/>
                <w:numId w:val="20"/>
              </w:numPr>
              <w:ind w:left="526"/>
              <w:rPr>
                <w:sz w:val="24"/>
                <w:szCs w:val="24"/>
              </w:rPr>
            </w:pPr>
            <w:r w:rsidRPr="00673515">
              <w:rPr>
                <w:sz w:val="24"/>
                <w:szCs w:val="24"/>
              </w:rPr>
              <w:t xml:space="preserve">IP </w:t>
            </w:r>
          </w:p>
          <w:p w14:paraId="2BE2C750" w14:textId="77777777" w:rsidR="00A80DAD" w:rsidRPr="00673515" w:rsidRDefault="00A80DAD" w:rsidP="00F833E2">
            <w:pPr>
              <w:pStyle w:val="ListParagraph"/>
              <w:numPr>
                <w:ilvl w:val="0"/>
                <w:numId w:val="20"/>
              </w:numPr>
              <w:ind w:left="526"/>
              <w:rPr>
                <w:sz w:val="24"/>
                <w:szCs w:val="24"/>
              </w:rPr>
            </w:pPr>
            <w:r w:rsidRPr="00673515">
              <w:rPr>
                <w:sz w:val="24"/>
                <w:szCs w:val="24"/>
              </w:rPr>
              <w:t>CNA</w:t>
            </w:r>
          </w:p>
          <w:p w14:paraId="19EE2FEF" w14:textId="77777777" w:rsidR="00AD3EEF" w:rsidRDefault="00A80DAD" w:rsidP="00F833E2">
            <w:pPr>
              <w:pStyle w:val="ListParagraph"/>
              <w:numPr>
                <w:ilvl w:val="0"/>
                <w:numId w:val="20"/>
              </w:numPr>
              <w:ind w:left="526"/>
              <w:rPr>
                <w:sz w:val="24"/>
                <w:szCs w:val="24"/>
              </w:rPr>
            </w:pPr>
            <w:r w:rsidRPr="00673515">
              <w:rPr>
                <w:sz w:val="24"/>
                <w:szCs w:val="24"/>
              </w:rPr>
              <w:t>Medical director/clinician</w:t>
            </w:r>
          </w:p>
          <w:p w14:paraId="01B43642" w14:textId="795701D5" w:rsidR="004014C4" w:rsidRPr="00AD3EEF" w:rsidRDefault="00A80DAD" w:rsidP="00F833E2">
            <w:pPr>
              <w:pStyle w:val="ListParagraph"/>
              <w:numPr>
                <w:ilvl w:val="0"/>
                <w:numId w:val="20"/>
              </w:numPr>
              <w:ind w:left="526"/>
              <w:rPr>
                <w:sz w:val="24"/>
                <w:szCs w:val="24"/>
              </w:rPr>
            </w:pPr>
            <w:r w:rsidRPr="00AD3EEF">
              <w:rPr>
                <w:sz w:val="24"/>
                <w:szCs w:val="24"/>
              </w:rPr>
              <w:t>Resident/family representative</w:t>
            </w:r>
          </w:p>
        </w:tc>
      </w:tr>
      <w:tr w:rsidR="004014C4" w:rsidRPr="00AD4FC6" w14:paraId="62CA922D" w14:textId="77777777" w:rsidTr="37A1EA5F">
        <w:trPr>
          <w:trHeight w:val="1613"/>
        </w:trPr>
        <w:tc>
          <w:tcPr>
            <w:tcW w:w="1435" w:type="dxa"/>
            <w:shd w:val="clear" w:color="auto" w:fill="auto"/>
          </w:tcPr>
          <w:p w14:paraId="22154B56" w14:textId="7501BE16" w:rsidR="004014C4" w:rsidRPr="00AD4FC6" w:rsidRDefault="004014C4" w:rsidP="00F833E2">
            <w:pPr>
              <w:rPr>
                <w:rFonts w:cstheme="minorHAnsi"/>
                <w:sz w:val="24"/>
                <w:szCs w:val="24"/>
              </w:rPr>
            </w:pPr>
          </w:p>
        </w:tc>
        <w:tc>
          <w:tcPr>
            <w:tcW w:w="3330" w:type="dxa"/>
          </w:tcPr>
          <w:p w14:paraId="25F7F44A" w14:textId="588D1F01" w:rsidR="004014C4" w:rsidRPr="00F71F4C" w:rsidRDefault="004014C4" w:rsidP="00F833E2">
            <w:pPr>
              <w:pStyle w:val="ListParagraph"/>
              <w:numPr>
                <w:ilvl w:val="0"/>
                <w:numId w:val="13"/>
              </w:numPr>
              <w:ind w:left="341"/>
              <w:rPr>
                <w:rFonts w:cstheme="minorHAnsi"/>
                <w:sz w:val="24"/>
                <w:szCs w:val="24"/>
              </w:rPr>
            </w:pPr>
            <w:r w:rsidRPr="00F71F4C">
              <w:rPr>
                <w:sz w:val="24"/>
                <w:szCs w:val="24"/>
              </w:rPr>
              <w:t>Analyze hospitalization, readmission and emergency department visits due to a diagnosis of sepsis and determine your goal</w:t>
            </w:r>
          </w:p>
        </w:tc>
        <w:tc>
          <w:tcPr>
            <w:tcW w:w="1800" w:type="dxa"/>
          </w:tcPr>
          <w:p w14:paraId="6AB4F5BB" w14:textId="558C869A" w:rsidR="004014C4" w:rsidRPr="00AD4FC6" w:rsidRDefault="004014C4" w:rsidP="00F833E2">
            <w:pPr>
              <w:rPr>
                <w:rFonts w:cstheme="minorHAnsi"/>
                <w:sz w:val="24"/>
                <w:szCs w:val="24"/>
              </w:rPr>
            </w:pPr>
            <w:r w:rsidRPr="00AD4FC6">
              <w:rPr>
                <w:rFonts w:cstheme="minorHAnsi"/>
                <w:noProof/>
                <w:color w:val="2B579A"/>
                <w:sz w:val="13"/>
                <w:shd w:val="clear" w:color="auto" w:fill="E6E6E6"/>
              </w:rPr>
              <mc:AlternateContent>
                <mc:Choice Requires="wps">
                  <w:drawing>
                    <wp:anchor distT="45720" distB="45720" distL="114300" distR="114300" simplePos="0" relativeHeight="251659264" behindDoc="0" locked="1" layoutInCell="1" allowOverlap="1" wp14:anchorId="2740B4DA" wp14:editId="6144C1AA">
                      <wp:simplePos x="0" y="0"/>
                      <wp:positionH relativeFrom="margin">
                        <wp:posOffset>-3282950</wp:posOffset>
                      </wp:positionH>
                      <wp:positionV relativeFrom="page">
                        <wp:posOffset>3731895</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E0505EA" w14:textId="1EA65043" w:rsidR="004014C4" w:rsidRPr="00EB4320" w:rsidRDefault="004014C4" w:rsidP="004A1EF1">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0B4DA" id="Text Box 1756585134" o:spid="_x0000_s1031" type="#_x0000_t202" alt="&quot;&quot;" style="position:absolute;margin-left:-258.5pt;margin-top:293.85pt;width:29.5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" filled="f" stroked="f">
                      <v:textbox style="mso-fit-shape-to-text:t">
                        <w:txbxContent>
                          <w:p w14:paraId="1E0505EA" w14:textId="1EA65043" w:rsidR="004014C4" w:rsidRPr="00EB4320" w:rsidRDefault="004014C4" w:rsidP="004A1EF1">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00177CC2">
              <w:rPr>
                <w:rFonts w:cstheme="minorHAnsi"/>
                <w:sz w:val="24"/>
                <w:szCs w:val="24"/>
              </w:rPr>
              <w:t>QAPI Team</w:t>
            </w:r>
          </w:p>
        </w:tc>
        <w:tc>
          <w:tcPr>
            <w:tcW w:w="2340" w:type="dxa"/>
          </w:tcPr>
          <w:p w14:paraId="3B43FAEC" w14:textId="77777777" w:rsidR="004014C4" w:rsidRPr="00AD4FC6" w:rsidRDefault="004014C4" w:rsidP="00F833E2">
            <w:pPr>
              <w:rPr>
                <w:rFonts w:cstheme="minorHAnsi"/>
                <w:sz w:val="24"/>
                <w:szCs w:val="24"/>
              </w:rPr>
            </w:pPr>
          </w:p>
        </w:tc>
        <w:tc>
          <w:tcPr>
            <w:tcW w:w="5400" w:type="dxa"/>
          </w:tcPr>
          <w:p w14:paraId="39FE1078" w14:textId="3CCE69D5" w:rsidR="004014C4" w:rsidRPr="00AD4FC6" w:rsidRDefault="00000000" w:rsidP="005A17E0">
            <w:pPr>
              <w:pStyle w:val="ListParagraph"/>
              <w:numPr>
                <w:ilvl w:val="0"/>
                <w:numId w:val="13"/>
              </w:numPr>
              <w:ind w:left="340"/>
              <w:rPr>
                <w:rFonts w:cstheme="minorHAnsi"/>
                <w:sz w:val="24"/>
                <w:szCs w:val="24"/>
              </w:rPr>
            </w:pPr>
            <w:hyperlink r:id="rId25" w:history="1">
              <w:r w:rsidR="00D03931" w:rsidRPr="00673515">
                <w:rPr>
                  <w:color w:val="0000FF"/>
                  <w:sz w:val="24"/>
                  <w:szCs w:val="24"/>
                  <w:u w:val="single"/>
                </w:rPr>
                <w:t xml:space="preserve">SMART Goal-Setting Worksheet </w:t>
              </w:r>
              <w:r w:rsidR="00660F50">
                <w:rPr>
                  <w:color w:val="0000FF"/>
                  <w:sz w:val="24"/>
                  <w:szCs w:val="24"/>
                  <w:u w:val="single"/>
                </w:rPr>
                <w:t xml:space="preserve">| </w:t>
              </w:r>
              <w:r w:rsidR="00D03931" w:rsidRPr="00673515">
                <w:rPr>
                  <w:color w:val="0000FF"/>
                  <w:sz w:val="24"/>
                  <w:szCs w:val="24"/>
                  <w:u w:val="single"/>
                </w:rPr>
                <w:t>HQIN</w:t>
              </w:r>
            </w:hyperlink>
          </w:p>
        </w:tc>
      </w:tr>
      <w:tr w:rsidR="009551AA" w:rsidRPr="00AD4FC6" w14:paraId="2EEBCF41" w14:textId="77777777" w:rsidTr="37A1EA5F">
        <w:trPr>
          <w:cantSplit/>
          <w:trHeight w:val="720"/>
        </w:trPr>
        <w:tc>
          <w:tcPr>
            <w:tcW w:w="1435" w:type="dxa"/>
            <w:shd w:val="clear" w:color="auto" w:fill="auto"/>
          </w:tcPr>
          <w:p w14:paraId="271CD569" w14:textId="77777777" w:rsidR="009551AA" w:rsidRPr="00AD4FC6" w:rsidRDefault="009551AA" w:rsidP="00F833E2">
            <w:pPr>
              <w:rPr>
                <w:rFonts w:cstheme="minorHAnsi"/>
                <w:sz w:val="24"/>
                <w:szCs w:val="24"/>
              </w:rPr>
            </w:pPr>
          </w:p>
        </w:tc>
        <w:tc>
          <w:tcPr>
            <w:tcW w:w="3330" w:type="dxa"/>
          </w:tcPr>
          <w:p w14:paraId="1833F7E3" w14:textId="48A5A58B" w:rsidR="009551AA" w:rsidRPr="00AD4FC6" w:rsidRDefault="00AD3EEF" w:rsidP="00F833E2">
            <w:pPr>
              <w:pStyle w:val="ListParagraph"/>
              <w:numPr>
                <w:ilvl w:val="0"/>
                <w:numId w:val="8"/>
              </w:numPr>
              <w:rPr>
                <w:rFonts w:cstheme="minorHAnsi"/>
                <w:sz w:val="24"/>
                <w:szCs w:val="24"/>
              </w:rPr>
            </w:pPr>
            <w:r w:rsidRPr="00673515">
              <w:rPr>
                <w:rFonts w:cstheme="minorHAnsi"/>
                <w:sz w:val="24"/>
                <w:szCs w:val="24"/>
              </w:rPr>
              <w:t>Identify gaps in current practice</w:t>
            </w:r>
          </w:p>
        </w:tc>
        <w:tc>
          <w:tcPr>
            <w:tcW w:w="1800" w:type="dxa"/>
          </w:tcPr>
          <w:p w14:paraId="114A7B6D" w14:textId="608E6F67" w:rsidR="00423605" w:rsidRPr="00900CDF" w:rsidRDefault="00D73F45" w:rsidP="00F833E2">
            <w:pPr>
              <w:rPr>
                <w:rFonts w:cstheme="minorHAnsi"/>
                <w:sz w:val="24"/>
                <w:szCs w:val="24"/>
              </w:rPr>
            </w:pPr>
            <w:r>
              <w:rPr>
                <w:rFonts w:cstheme="minorHAnsi"/>
                <w:sz w:val="24"/>
                <w:szCs w:val="24"/>
              </w:rPr>
              <w:t>Administrator, Direct</w:t>
            </w:r>
            <w:r w:rsidR="00245D7E">
              <w:rPr>
                <w:rFonts w:cstheme="minorHAnsi"/>
                <w:sz w:val="24"/>
                <w:szCs w:val="24"/>
              </w:rPr>
              <w:t>or of Nursing, Infection Preventionist, Medical Director</w:t>
            </w:r>
          </w:p>
        </w:tc>
        <w:tc>
          <w:tcPr>
            <w:tcW w:w="2340" w:type="dxa"/>
          </w:tcPr>
          <w:p w14:paraId="716DB0F4" w14:textId="0774FEAF" w:rsidR="009551AA" w:rsidRPr="00900CDF" w:rsidRDefault="009551AA" w:rsidP="00F833E2">
            <w:pPr>
              <w:rPr>
                <w:rFonts w:cstheme="minorHAnsi"/>
                <w:sz w:val="24"/>
                <w:szCs w:val="24"/>
              </w:rPr>
            </w:pPr>
          </w:p>
        </w:tc>
        <w:tc>
          <w:tcPr>
            <w:tcW w:w="5400" w:type="dxa"/>
          </w:tcPr>
          <w:p w14:paraId="182A6EDD" w14:textId="31EF5521" w:rsidR="008D4499" w:rsidRPr="00900CDF" w:rsidRDefault="00000000" w:rsidP="005A17E0">
            <w:pPr>
              <w:pStyle w:val="ListParagraph"/>
              <w:numPr>
                <w:ilvl w:val="0"/>
                <w:numId w:val="13"/>
              </w:numPr>
              <w:tabs>
                <w:tab w:val="left" w:pos="2251"/>
              </w:tabs>
              <w:ind w:left="340" w:hanging="340"/>
              <w:rPr>
                <w:rFonts w:cstheme="minorHAnsi"/>
                <w:sz w:val="24"/>
                <w:szCs w:val="24"/>
              </w:rPr>
            </w:pPr>
            <w:hyperlink r:id="rId26" w:history="1">
              <w:r w:rsidR="000123DD" w:rsidRPr="00900CDF">
                <w:rPr>
                  <w:color w:val="0000FF"/>
                  <w:sz w:val="24"/>
                  <w:szCs w:val="24"/>
                  <w:u w:val="single"/>
                </w:rPr>
                <w:t xml:space="preserve">Nursing Home Sepsis Gap Analysis </w:t>
              </w:r>
              <w:r w:rsidR="00660F50">
                <w:rPr>
                  <w:color w:val="0000FF"/>
                  <w:sz w:val="24"/>
                  <w:szCs w:val="24"/>
                  <w:u w:val="single"/>
                </w:rPr>
                <w:t xml:space="preserve">| </w:t>
              </w:r>
              <w:r w:rsidR="000123DD" w:rsidRPr="00900CDF">
                <w:rPr>
                  <w:color w:val="0000FF"/>
                  <w:sz w:val="24"/>
                  <w:szCs w:val="24"/>
                  <w:u w:val="single"/>
                </w:rPr>
                <w:t>HQIN</w:t>
              </w:r>
            </w:hyperlink>
          </w:p>
        </w:tc>
      </w:tr>
      <w:tr w:rsidR="00A341C4" w:rsidRPr="00AD4FC6" w14:paraId="0F349E52" w14:textId="77777777" w:rsidTr="37A1EA5F">
        <w:trPr>
          <w:trHeight w:val="966"/>
        </w:trPr>
        <w:tc>
          <w:tcPr>
            <w:tcW w:w="1435" w:type="dxa"/>
            <w:shd w:val="clear" w:color="auto" w:fill="auto"/>
          </w:tcPr>
          <w:p w14:paraId="74329352" w14:textId="698AE8DC" w:rsidR="00A341C4" w:rsidRPr="00AD4FC6" w:rsidRDefault="00A341C4" w:rsidP="00F833E2">
            <w:pPr>
              <w:rPr>
                <w:rFonts w:cstheme="minorHAnsi"/>
                <w:sz w:val="24"/>
                <w:szCs w:val="24"/>
              </w:rPr>
            </w:pPr>
            <w:r w:rsidRPr="00AD4FC6">
              <w:rPr>
                <w:rFonts w:cstheme="minorHAnsi"/>
                <w:noProof/>
                <w:color w:val="2B579A"/>
                <w:sz w:val="13"/>
                <w:shd w:val="clear" w:color="auto" w:fill="E6E6E6"/>
              </w:rPr>
              <mc:AlternateContent>
                <mc:Choice Requires="wps">
                  <w:drawing>
                    <wp:anchor distT="45720" distB="45720" distL="114300" distR="114300" simplePos="0" relativeHeight="251656192"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A341C4" w:rsidRPr="00EB4320" w:rsidRDefault="00A341C4"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2" type="#_x0000_t202" alt="&quot;&quot;" style="position:absolute;margin-left:-19.9pt;margin-top:402.6pt;width:29.5pt;height:54.3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Fn/Q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" filled="f" stroked="f">
                      <v:textbox style="mso-fit-shape-to-text:t">
                        <w:txbxContent>
                          <w:p w14:paraId="548ABD3E" w14:textId="77777777" w:rsidR="00A341C4" w:rsidRPr="00EB4320" w:rsidRDefault="00A341C4"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tcPr>
          <w:p w14:paraId="534AA9F2" w14:textId="7C9CD425" w:rsidR="00A341C4" w:rsidRPr="00AD4FC6" w:rsidRDefault="00895805" w:rsidP="00F833E2">
            <w:pPr>
              <w:pStyle w:val="ListParagraph"/>
              <w:numPr>
                <w:ilvl w:val="0"/>
                <w:numId w:val="11"/>
              </w:numPr>
              <w:rPr>
                <w:rFonts w:cstheme="minorHAnsi"/>
                <w:sz w:val="24"/>
                <w:szCs w:val="24"/>
              </w:rPr>
            </w:pPr>
            <w:r w:rsidRPr="00895805">
              <w:rPr>
                <w:rFonts w:cstheme="minorHAnsi"/>
                <w:sz w:val="24"/>
                <w:szCs w:val="24"/>
              </w:rPr>
              <w:t>Develop tools to monitor, track/trend compliance and clinical outcomes</w:t>
            </w:r>
          </w:p>
        </w:tc>
        <w:tc>
          <w:tcPr>
            <w:tcW w:w="1800" w:type="dxa"/>
          </w:tcPr>
          <w:p w14:paraId="65CF0873" w14:textId="01B645A5" w:rsidR="00A341C4" w:rsidRPr="00900CDF" w:rsidRDefault="00054D60" w:rsidP="00F833E2">
            <w:pPr>
              <w:rPr>
                <w:rFonts w:cstheme="minorHAnsi"/>
                <w:sz w:val="24"/>
                <w:szCs w:val="24"/>
              </w:rPr>
            </w:pPr>
            <w:r>
              <w:rPr>
                <w:rFonts w:cstheme="minorHAnsi"/>
                <w:sz w:val="24"/>
                <w:szCs w:val="24"/>
              </w:rPr>
              <w:t>Administrator, Director of Nursing, Infection Preventionist</w:t>
            </w:r>
          </w:p>
        </w:tc>
        <w:tc>
          <w:tcPr>
            <w:tcW w:w="2340" w:type="dxa"/>
          </w:tcPr>
          <w:p w14:paraId="52841764" w14:textId="33D9935E" w:rsidR="00A341C4" w:rsidRPr="00900CDF" w:rsidRDefault="00A341C4" w:rsidP="00F833E2">
            <w:pPr>
              <w:rPr>
                <w:rFonts w:cstheme="minorHAnsi"/>
                <w:sz w:val="24"/>
                <w:szCs w:val="24"/>
              </w:rPr>
            </w:pPr>
          </w:p>
        </w:tc>
        <w:tc>
          <w:tcPr>
            <w:tcW w:w="5400" w:type="dxa"/>
          </w:tcPr>
          <w:p w14:paraId="30823B95" w14:textId="1B7047DA" w:rsidR="00A341C4" w:rsidRPr="00900CDF" w:rsidRDefault="00E80DFC" w:rsidP="37A1EA5F">
            <w:pPr>
              <w:pStyle w:val="ListParagraph"/>
              <w:numPr>
                <w:ilvl w:val="0"/>
                <w:numId w:val="9"/>
              </w:numPr>
              <w:spacing w:line="259" w:lineRule="auto"/>
              <w:rPr>
                <w:rStyle w:val="Hyperlink"/>
                <w:rFonts w:eastAsiaTheme="minorEastAsia"/>
                <w:color w:val="auto"/>
                <w:sz w:val="24"/>
                <w:szCs w:val="24"/>
                <w:u w:val="none"/>
              </w:rPr>
            </w:pPr>
            <w:r w:rsidRPr="37A1EA5F">
              <w:rPr>
                <w:rStyle w:val="Hyperlink"/>
                <w:rFonts w:eastAsiaTheme="minorEastAsia"/>
                <w:color w:val="auto"/>
                <w:sz w:val="24"/>
                <w:szCs w:val="24"/>
                <w:u w:val="none"/>
              </w:rPr>
              <w:t xml:space="preserve">Notify a Health Quality Innovators (HQI) Quality Improvement Advisor (QIA) </w:t>
            </w:r>
            <w:r w:rsidR="005E037F">
              <w:rPr>
                <w:rStyle w:val="Hyperlink"/>
                <w:rFonts w:eastAsiaTheme="minorEastAsia"/>
                <w:color w:val="auto"/>
                <w:sz w:val="24"/>
                <w:szCs w:val="24"/>
                <w:u w:val="none"/>
              </w:rPr>
              <w:t xml:space="preserve">at </w:t>
            </w:r>
            <w:hyperlink r:id="rId27" w:history="1">
              <w:r w:rsidR="005E037F" w:rsidRPr="00521C5D">
                <w:rPr>
                  <w:rStyle w:val="Hyperlink"/>
                  <w:rFonts w:eastAsiaTheme="minorEastAsia"/>
                  <w:sz w:val="24"/>
                  <w:szCs w:val="24"/>
                </w:rPr>
                <w:t>LTC@hqi.solutions</w:t>
              </w:r>
            </w:hyperlink>
            <w:r w:rsidR="005E037F">
              <w:rPr>
                <w:rStyle w:val="Hyperlink"/>
                <w:rFonts w:eastAsiaTheme="minorEastAsia"/>
                <w:color w:val="auto"/>
                <w:sz w:val="24"/>
                <w:szCs w:val="24"/>
                <w:u w:val="none"/>
              </w:rPr>
              <w:t xml:space="preserve"> </w:t>
            </w:r>
            <w:r w:rsidRPr="37A1EA5F">
              <w:rPr>
                <w:rStyle w:val="Hyperlink"/>
                <w:rFonts w:eastAsiaTheme="minorEastAsia"/>
                <w:color w:val="auto"/>
                <w:sz w:val="24"/>
                <w:szCs w:val="24"/>
                <w:u w:val="none"/>
              </w:rPr>
              <w:t>if auditing and monitoring tools are needed</w:t>
            </w:r>
          </w:p>
        </w:tc>
      </w:tr>
      <w:tr w:rsidR="00463936" w:rsidRPr="00AD4FC6" w14:paraId="11B4899B" w14:textId="77777777" w:rsidTr="37A1EA5F">
        <w:trPr>
          <w:cantSplit/>
          <w:trHeight w:val="1003"/>
        </w:trPr>
        <w:tc>
          <w:tcPr>
            <w:tcW w:w="1435" w:type="dxa"/>
            <w:shd w:val="clear" w:color="auto" w:fill="auto"/>
          </w:tcPr>
          <w:p w14:paraId="27971E24" w14:textId="350BA027" w:rsidR="00463936" w:rsidRPr="008631AC" w:rsidRDefault="00463936" w:rsidP="00F833E2">
            <w:pPr>
              <w:rPr>
                <w:sz w:val="24"/>
                <w:szCs w:val="24"/>
              </w:rPr>
            </w:pPr>
          </w:p>
        </w:tc>
        <w:tc>
          <w:tcPr>
            <w:tcW w:w="3330" w:type="dxa"/>
          </w:tcPr>
          <w:p w14:paraId="742D6279" w14:textId="77777777" w:rsidR="00CD7368" w:rsidRPr="00CD7368" w:rsidRDefault="00CD7368" w:rsidP="00CD7368">
            <w:pPr>
              <w:rPr>
                <w:rFonts w:cstheme="minorHAnsi"/>
                <w:sz w:val="24"/>
                <w:szCs w:val="24"/>
              </w:rPr>
            </w:pPr>
            <w:r w:rsidRPr="00CD7368">
              <w:rPr>
                <w:rFonts w:cstheme="minorHAnsi"/>
                <w:sz w:val="24"/>
                <w:szCs w:val="24"/>
              </w:rPr>
              <w:t>Provide staff education on early detection and guidance</w:t>
            </w:r>
          </w:p>
          <w:p w14:paraId="0C27B472" w14:textId="77777777" w:rsidR="00CD7368" w:rsidRPr="00CD7368" w:rsidRDefault="00CD7368" w:rsidP="00CD7368">
            <w:pPr>
              <w:pStyle w:val="ListParagraph"/>
              <w:numPr>
                <w:ilvl w:val="0"/>
                <w:numId w:val="11"/>
              </w:numPr>
              <w:rPr>
                <w:rFonts w:cstheme="minorHAnsi"/>
                <w:sz w:val="24"/>
                <w:szCs w:val="24"/>
              </w:rPr>
            </w:pPr>
            <w:r w:rsidRPr="00CD7368">
              <w:rPr>
                <w:rFonts w:cstheme="minorHAnsi"/>
                <w:sz w:val="24"/>
                <w:szCs w:val="24"/>
              </w:rPr>
              <w:t>Residents at risk</w:t>
            </w:r>
          </w:p>
          <w:p w14:paraId="6A422FE2" w14:textId="77777777" w:rsidR="00CD7368" w:rsidRPr="00CD7368" w:rsidRDefault="00CD7368" w:rsidP="00CD7368">
            <w:pPr>
              <w:pStyle w:val="ListParagraph"/>
              <w:numPr>
                <w:ilvl w:val="0"/>
                <w:numId w:val="11"/>
              </w:numPr>
              <w:rPr>
                <w:rFonts w:cstheme="minorHAnsi"/>
                <w:sz w:val="24"/>
                <w:szCs w:val="24"/>
              </w:rPr>
            </w:pPr>
            <w:r w:rsidRPr="00CD7368">
              <w:rPr>
                <w:rFonts w:cstheme="minorHAnsi"/>
                <w:sz w:val="24"/>
                <w:szCs w:val="24"/>
              </w:rPr>
              <w:t>Early signs and symptoms</w:t>
            </w:r>
          </w:p>
          <w:p w14:paraId="6B6C1E3F" w14:textId="7C69F5C2" w:rsidR="00463936" w:rsidRPr="008631AC" w:rsidRDefault="00CD7368" w:rsidP="00CD7368">
            <w:pPr>
              <w:pStyle w:val="ListParagraph"/>
              <w:numPr>
                <w:ilvl w:val="0"/>
                <w:numId w:val="11"/>
              </w:numPr>
              <w:rPr>
                <w:rFonts w:cstheme="minorHAnsi"/>
                <w:sz w:val="24"/>
                <w:szCs w:val="24"/>
              </w:rPr>
            </w:pPr>
            <w:r w:rsidRPr="00CD7368">
              <w:rPr>
                <w:rFonts w:cstheme="minorHAnsi"/>
                <w:sz w:val="24"/>
                <w:szCs w:val="24"/>
              </w:rPr>
              <w:t>Initial treatment</w:t>
            </w:r>
            <w:r w:rsidRPr="00CD7368">
              <w:rPr>
                <w:rFonts w:cstheme="minorHAnsi"/>
                <w:noProof/>
                <w:color w:val="2B579A"/>
                <w:sz w:val="24"/>
                <w:szCs w:val="24"/>
                <w:shd w:val="clear" w:color="auto" w:fill="E6E6E6"/>
              </w:rPr>
              <w:t xml:space="preserve"> </w:t>
            </w:r>
            <w:r w:rsidR="009918CB" w:rsidRPr="008631AC">
              <w:rPr>
                <w:rFonts w:cstheme="minorHAnsi"/>
                <w:noProof/>
                <w:color w:val="2B579A"/>
                <w:sz w:val="24"/>
                <w:szCs w:val="24"/>
                <w:shd w:val="clear" w:color="auto" w:fill="E6E6E6"/>
              </w:rPr>
              <mc:AlternateContent>
                <mc:Choice Requires="wps">
                  <w:drawing>
                    <wp:anchor distT="45720" distB="45720" distL="114300" distR="114300" simplePos="0" relativeHeight="251655168" behindDoc="0" locked="1" layoutInCell="1" allowOverlap="1" wp14:anchorId="5CD54157" wp14:editId="3738B681">
                      <wp:simplePos x="0" y="0"/>
                      <wp:positionH relativeFrom="margin">
                        <wp:posOffset>-1170305</wp:posOffset>
                      </wp:positionH>
                      <wp:positionV relativeFrom="page">
                        <wp:posOffset>5104765</wp:posOffset>
                      </wp:positionV>
                      <wp:extent cx="374650" cy="689610"/>
                      <wp:effectExtent l="0" t="0" r="0" b="3175"/>
                      <wp:wrapNone/>
                      <wp:docPr id="119306014" name="Text Box 119306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3976759" w14:textId="3C6CB6C9" w:rsidR="009918CB" w:rsidRPr="00EB4320" w:rsidRDefault="005918B1" w:rsidP="005B5A99">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54157" id="Text Box 119306014" o:spid="_x0000_s1033" type="#_x0000_t202" alt="&quot;&quot;" style="position:absolute;left:0;text-align:left;margin-left:-92.15pt;margin-top:401.95pt;width:29.5pt;height:54.3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" filled="f" stroked="f">
                      <v:textbox style="mso-fit-shape-to-text:t">
                        <w:txbxContent>
                          <w:p w14:paraId="43976759" w14:textId="3C6CB6C9" w:rsidR="009918CB" w:rsidRPr="00EB4320" w:rsidRDefault="005918B1" w:rsidP="005B5A99">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tcPr>
          <w:p w14:paraId="2DD1488E" w14:textId="60175933" w:rsidR="00463936" w:rsidRPr="008631AC" w:rsidRDefault="00E6599C" w:rsidP="00F833E2">
            <w:pPr>
              <w:rPr>
                <w:rFonts w:cstheme="minorHAnsi"/>
                <w:sz w:val="24"/>
                <w:szCs w:val="24"/>
              </w:rPr>
            </w:pPr>
            <w:r>
              <w:rPr>
                <w:rFonts w:cstheme="minorHAnsi"/>
                <w:sz w:val="24"/>
                <w:szCs w:val="24"/>
              </w:rPr>
              <w:t>Director of Nursing, Infection Preventionist, Medical Director, Staff Development</w:t>
            </w:r>
          </w:p>
        </w:tc>
        <w:tc>
          <w:tcPr>
            <w:tcW w:w="2340" w:type="dxa"/>
          </w:tcPr>
          <w:p w14:paraId="50D93831" w14:textId="77777777" w:rsidR="00463936" w:rsidRPr="008631AC" w:rsidRDefault="00463936" w:rsidP="00F833E2">
            <w:pPr>
              <w:rPr>
                <w:rFonts w:cstheme="minorHAnsi"/>
                <w:sz w:val="24"/>
                <w:szCs w:val="24"/>
              </w:rPr>
            </w:pPr>
          </w:p>
        </w:tc>
        <w:tc>
          <w:tcPr>
            <w:tcW w:w="5400" w:type="dxa"/>
          </w:tcPr>
          <w:p w14:paraId="0B3D7375" w14:textId="455332C3" w:rsidR="00E97290" w:rsidRPr="00E97290" w:rsidRDefault="00000000" w:rsidP="00E97290">
            <w:pPr>
              <w:pStyle w:val="ListParagraph"/>
              <w:numPr>
                <w:ilvl w:val="0"/>
                <w:numId w:val="9"/>
              </w:numPr>
              <w:rPr>
                <w:sz w:val="24"/>
                <w:szCs w:val="24"/>
              </w:rPr>
            </w:pPr>
            <w:hyperlink r:id="rId28" w:history="1">
              <w:r w:rsidR="00E97290" w:rsidRPr="00E97290">
                <w:rPr>
                  <w:color w:val="0000FF"/>
                  <w:sz w:val="24"/>
                  <w:szCs w:val="24"/>
                  <w:u w:val="single"/>
                </w:rPr>
                <w:t xml:space="preserve">Sepsis Learning Module Series </w:t>
              </w:r>
              <w:r w:rsidR="00660F50">
                <w:rPr>
                  <w:color w:val="0000FF"/>
                  <w:sz w:val="24"/>
                  <w:szCs w:val="24"/>
                  <w:u w:val="single"/>
                </w:rPr>
                <w:t xml:space="preserve">| </w:t>
              </w:r>
              <w:r w:rsidR="00E97290" w:rsidRPr="00E97290">
                <w:rPr>
                  <w:color w:val="0000FF"/>
                  <w:sz w:val="24"/>
                  <w:szCs w:val="24"/>
                  <w:u w:val="single"/>
                </w:rPr>
                <w:t>HQIN</w:t>
              </w:r>
            </w:hyperlink>
          </w:p>
          <w:p w14:paraId="4F831436" w14:textId="11DD1C6E" w:rsidR="00E97290" w:rsidRPr="00E97290" w:rsidRDefault="00000000" w:rsidP="00E97290">
            <w:pPr>
              <w:pStyle w:val="ListParagraph"/>
              <w:numPr>
                <w:ilvl w:val="0"/>
                <w:numId w:val="9"/>
              </w:numPr>
              <w:rPr>
                <w:sz w:val="24"/>
                <w:szCs w:val="24"/>
              </w:rPr>
            </w:pPr>
            <w:hyperlink r:id="rId29" w:history="1">
              <w:r w:rsidR="00E97290" w:rsidRPr="00E97290">
                <w:rPr>
                  <w:color w:val="0000FF"/>
                  <w:sz w:val="24"/>
                  <w:szCs w:val="24"/>
                  <w:u w:val="single"/>
                </w:rPr>
                <w:t>Act Fast! Early detection of Sepsis requires fast action</w:t>
              </w:r>
              <w:r w:rsidR="003225F9">
                <w:rPr>
                  <w:color w:val="0000FF"/>
                  <w:sz w:val="24"/>
                  <w:szCs w:val="24"/>
                  <w:u w:val="single"/>
                </w:rPr>
                <w:t xml:space="preserve"> fact sheet</w:t>
              </w:r>
              <w:r w:rsidR="00E97290" w:rsidRPr="00E97290">
                <w:rPr>
                  <w:color w:val="0000FF"/>
                  <w:sz w:val="24"/>
                  <w:szCs w:val="24"/>
                  <w:u w:val="single"/>
                </w:rPr>
                <w:t xml:space="preserve"> </w:t>
              </w:r>
              <w:r w:rsidR="00410F0A">
                <w:rPr>
                  <w:color w:val="0000FF"/>
                  <w:sz w:val="24"/>
                  <w:szCs w:val="24"/>
                  <w:u w:val="single"/>
                </w:rPr>
                <w:t xml:space="preserve">| </w:t>
              </w:r>
              <w:r w:rsidR="00E97290" w:rsidRPr="00E97290">
                <w:rPr>
                  <w:color w:val="0000FF"/>
                  <w:sz w:val="24"/>
                  <w:szCs w:val="24"/>
                  <w:u w:val="single"/>
                </w:rPr>
                <w:t>HQIN</w:t>
              </w:r>
            </w:hyperlink>
          </w:p>
          <w:p w14:paraId="72AB4B1C" w14:textId="25F8AFEC" w:rsidR="00E97290" w:rsidRPr="00E97290" w:rsidRDefault="00000000" w:rsidP="00E97290">
            <w:pPr>
              <w:pStyle w:val="ListParagraph"/>
              <w:numPr>
                <w:ilvl w:val="0"/>
                <w:numId w:val="9"/>
              </w:numPr>
              <w:rPr>
                <w:sz w:val="24"/>
                <w:szCs w:val="24"/>
              </w:rPr>
            </w:pPr>
            <w:hyperlink r:id="rId30" w:history="1">
              <w:r w:rsidR="00E97290" w:rsidRPr="00E97290">
                <w:rPr>
                  <w:color w:val="0000FF"/>
                  <w:sz w:val="24"/>
                  <w:szCs w:val="24"/>
                  <w:u w:val="single"/>
                </w:rPr>
                <w:t xml:space="preserve">INTERACT Guidance on Management of Possible Sepsis </w:t>
              </w:r>
              <w:r w:rsidR="007C41E2">
                <w:rPr>
                  <w:color w:val="0000FF"/>
                  <w:sz w:val="24"/>
                  <w:szCs w:val="24"/>
                  <w:u w:val="single"/>
                </w:rPr>
                <w:t xml:space="preserve">| </w:t>
              </w:r>
              <w:r w:rsidR="00E97290" w:rsidRPr="00E97290">
                <w:rPr>
                  <w:color w:val="0000FF"/>
                  <w:sz w:val="24"/>
                  <w:szCs w:val="24"/>
                  <w:u w:val="single"/>
                </w:rPr>
                <w:t>HQIN</w:t>
              </w:r>
            </w:hyperlink>
          </w:p>
          <w:p w14:paraId="306D55CD" w14:textId="3ACAD226" w:rsidR="00E97290" w:rsidRPr="00E97290" w:rsidRDefault="00000000" w:rsidP="00E97290">
            <w:pPr>
              <w:pStyle w:val="ListParagraph"/>
              <w:numPr>
                <w:ilvl w:val="0"/>
                <w:numId w:val="9"/>
              </w:numPr>
              <w:rPr>
                <w:rFonts w:ascii="Calibri" w:eastAsia="Calibri" w:hAnsi="Calibri" w:cs="Calibri"/>
                <w:sz w:val="24"/>
                <w:szCs w:val="24"/>
              </w:rPr>
            </w:pPr>
            <w:hyperlink r:id="rId31">
              <w:r w:rsidR="00E97290" w:rsidRPr="00E97290">
                <w:rPr>
                  <w:rStyle w:val="Hyperlink"/>
                  <w:rFonts w:ascii="Calibri" w:eastAsia="Calibri" w:hAnsi="Calibri" w:cs="Calibri"/>
                  <w:sz w:val="24"/>
                  <w:szCs w:val="24"/>
                </w:rPr>
                <w:t xml:space="preserve">Seeing Sepsis Long Term Care Poster </w:t>
              </w:r>
              <w:r w:rsidR="007C41E2">
                <w:rPr>
                  <w:rStyle w:val="Hyperlink"/>
                  <w:rFonts w:ascii="Calibri" w:eastAsia="Calibri" w:hAnsi="Calibri" w:cs="Calibri"/>
                  <w:sz w:val="24"/>
                  <w:szCs w:val="24"/>
                </w:rPr>
                <w:t xml:space="preserve">| </w:t>
              </w:r>
              <w:r w:rsidR="00E97290" w:rsidRPr="00E97290">
                <w:rPr>
                  <w:rStyle w:val="Hyperlink"/>
                  <w:rFonts w:ascii="Calibri" w:eastAsia="Calibri" w:hAnsi="Calibri" w:cs="Calibri"/>
                  <w:sz w:val="24"/>
                  <w:szCs w:val="24"/>
                </w:rPr>
                <w:t>MHA</w:t>
              </w:r>
            </w:hyperlink>
          </w:p>
          <w:p w14:paraId="6D817136" w14:textId="6F52CE33" w:rsidR="00E97290" w:rsidRPr="00E97290" w:rsidRDefault="00000000" w:rsidP="00E97290">
            <w:pPr>
              <w:pStyle w:val="ListParagraph"/>
              <w:numPr>
                <w:ilvl w:val="0"/>
                <w:numId w:val="9"/>
              </w:numPr>
              <w:rPr>
                <w:sz w:val="24"/>
                <w:szCs w:val="24"/>
              </w:rPr>
            </w:pPr>
            <w:hyperlink r:id="rId32" w:history="1">
              <w:r w:rsidR="00E97290" w:rsidRPr="00E97290">
                <w:rPr>
                  <w:color w:val="0000FF"/>
                  <w:sz w:val="24"/>
                  <w:szCs w:val="24"/>
                  <w:u w:val="single"/>
                </w:rPr>
                <w:t xml:space="preserve">Skilled Nursing Facility Sepsis Algorithm for Adults </w:t>
              </w:r>
              <w:r w:rsidR="007C41E2">
                <w:rPr>
                  <w:color w:val="0000FF"/>
                  <w:sz w:val="24"/>
                  <w:szCs w:val="24"/>
                  <w:u w:val="single"/>
                </w:rPr>
                <w:t xml:space="preserve">| </w:t>
              </w:r>
              <w:r w:rsidR="00E97290" w:rsidRPr="00E97290">
                <w:rPr>
                  <w:color w:val="0000FF"/>
                  <w:sz w:val="24"/>
                  <w:szCs w:val="24"/>
                  <w:u w:val="single"/>
                </w:rPr>
                <w:t>HQIN</w:t>
              </w:r>
            </w:hyperlink>
          </w:p>
          <w:p w14:paraId="384D8A04" w14:textId="3D94A173" w:rsidR="002E2150" w:rsidRPr="00E97290" w:rsidRDefault="00000000" w:rsidP="00E97290">
            <w:pPr>
              <w:numPr>
                <w:ilvl w:val="0"/>
                <w:numId w:val="9"/>
              </w:numPr>
              <w:contextualSpacing/>
              <w:rPr>
                <w:rFonts w:cstheme="minorHAnsi"/>
                <w:sz w:val="24"/>
                <w:szCs w:val="24"/>
              </w:rPr>
            </w:pPr>
            <w:hyperlink r:id="rId33">
              <w:r w:rsidR="00E97290" w:rsidRPr="00E97290">
                <w:rPr>
                  <w:rStyle w:val="Hyperlink"/>
                  <w:rFonts w:ascii="Calibri" w:eastAsia="Calibri" w:hAnsi="Calibri" w:cs="Calibri"/>
                  <w:sz w:val="24"/>
                  <w:szCs w:val="24"/>
                </w:rPr>
                <w:t xml:space="preserve">SBAR Communication for Possible Sepsis </w:t>
              </w:r>
              <w:r w:rsidR="007C41E2">
                <w:rPr>
                  <w:rStyle w:val="Hyperlink"/>
                  <w:rFonts w:ascii="Calibri" w:eastAsia="Calibri" w:hAnsi="Calibri" w:cs="Calibri"/>
                  <w:sz w:val="24"/>
                  <w:szCs w:val="24"/>
                </w:rPr>
                <w:t xml:space="preserve">| </w:t>
              </w:r>
              <w:r w:rsidR="00E97290" w:rsidRPr="00E97290">
                <w:rPr>
                  <w:rStyle w:val="Hyperlink"/>
                  <w:rFonts w:ascii="Calibri" w:eastAsia="Calibri" w:hAnsi="Calibri" w:cs="Calibri"/>
                  <w:sz w:val="24"/>
                  <w:szCs w:val="24"/>
                </w:rPr>
                <w:t>HQIN</w:t>
              </w:r>
            </w:hyperlink>
          </w:p>
        </w:tc>
      </w:tr>
      <w:tr w:rsidR="00C108A7" w:rsidRPr="00AD4FC6" w14:paraId="7A4068DB" w14:textId="77777777" w:rsidTr="37A1EA5F">
        <w:trPr>
          <w:trHeight w:val="624"/>
        </w:trPr>
        <w:tc>
          <w:tcPr>
            <w:tcW w:w="1435" w:type="dxa"/>
            <w:shd w:val="clear" w:color="auto" w:fill="auto"/>
          </w:tcPr>
          <w:p w14:paraId="080C7A1B" w14:textId="20B8C538" w:rsidR="00C108A7" w:rsidRPr="008631AC" w:rsidRDefault="00C108A7" w:rsidP="00F833E2">
            <w:pPr>
              <w:rPr>
                <w:sz w:val="24"/>
                <w:szCs w:val="24"/>
              </w:rPr>
            </w:pPr>
          </w:p>
        </w:tc>
        <w:tc>
          <w:tcPr>
            <w:tcW w:w="3330" w:type="dxa"/>
          </w:tcPr>
          <w:p w14:paraId="61B50BBD" w14:textId="2E626C99" w:rsidR="00C108A7" w:rsidRPr="004F0441" w:rsidRDefault="00503ECD" w:rsidP="00F833E2">
            <w:pPr>
              <w:pStyle w:val="ListParagraph"/>
              <w:numPr>
                <w:ilvl w:val="0"/>
                <w:numId w:val="11"/>
              </w:numPr>
              <w:rPr>
                <w:rFonts w:cstheme="minorHAnsi"/>
                <w:sz w:val="24"/>
                <w:szCs w:val="24"/>
              </w:rPr>
            </w:pPr>
            <w:r w:rsidRPr="004F0441">
              <w:rPr>
                <w:rFonts w:cstheme="minorHAnsi"/>
                <w:sz w:val="24"/>
                <w:szCs w:val="24"/>
              </w:rPr>
              <w:t>Implement a process to screen residents for sepsis</w:t>
            </w:r>
          </w:p>
        </w:tc>
        <w:tc>
          <w:tcPr>
            <w:tcW w:w="1800" w:type="dxa"/>
          </w:tcPr>
          <w:p w14:paraId="799038C2" w14:textId="7FFFF6A1" w:rsidR="00C108A7" w:rsidRPr="004F0441" w:rsidRDefault="00716765" w:rsidP="00F833E2">
            <w:pPr>
              <w:rPr>
                <w:rFonts w:cstheme="minorHAnsi"/>
                <w:sz w:val="24"/>
                <w:szCs w:val="24"/>
              </w:rPr>
            </w:pPr>
            <w:r>
              <w:rPr>
                <w:rFonts w:cstheme="minorHAnsi"/>
                <w:sz w:val="24"/>
                <w:szCs w:val="24"/>
              </w:rPr>
              <w:t xml:space="preserve">Administrator, </w:t>
            </w:r>
            <w:r w:rsidR="00A401A9">
              <w:rPr>
                <w:rFonts w:cstheme="minorHAnsi"/>
                <w:sz w:val="24"/>
                <w:szCs w:val="24"/>
              </w:rPr>
              <w:t>Director of Nursing, Infection Preventionist, Medical Director</w:t>
            </w:r>
          </w:p>
        </w:tc>
        <w:tc>
          <w:tcPr>
            <w:tcW w:w="2340" w:type="dxa"/>
          </w:tcPr>
          <w:p w14:paraId="2CDE6848" w14:textId="0297F320" w:rsidR="00C108A7" w:rsidRPr="004F0441" w:rsidRDefault="00C108A7" w:rsidP="00F833E2">
            <w:pPr>
              <w:rPr>
                <w:rFonts w:cstheme="minorHAnsi"/>
                <w:sz w:val="24"/>
                <w:szCs w:val="24"/>
              </w:rPr>
            </w:pPr>
          </w:p>
        </w:tc>
        <w:tc>
          <w:tcPr>
            <w:tcW w:w="5400" w:type="dxa"/>
          </w:tcPr>
          <w:p w14:paraId="6B536B18" w14:textId="3F652905" w:rsidR="00C108A7" w:rsidRPr="004F0441" w:rsidRDefault="00000000" w:rsidP="00F833E2">
            <w:pPr>
              <w:pStyle w:val="ListParagraph"/>
              <w:numPr>
                <w:ilvl w:val="0"/>
                <w:numId w:val="18"/>
              </w:numPr>
              <w:ind w:left="345"/>
              <w:rPr>
                <w:rFonts w:cstheme="minorHAnsi"/>
                <w:sz w:val="24"/>
                <w:szCs w:val="24"/>
              </w:rPr>
            </w:pPr>
            <w:hyperlink r:id="rId34" w:history="1">
              <w:r w:rsidR="009D47CA" w:rsidRPr="004F0441">
                <w:rPr>
                  <w:color w:val="0000FF"/>
                  <w:sz w:val="24"/>
                  <w:szCs w:val="24"/>
                  <w:u w:val="single"/>
                </w:rPr>
                <w:t xml:space="preserve">Sepsis Risk Assessment Evaluation Tool </w:t>
              </w:r>
              <w:r w:rsidR="007C41E2">
                <w:rPr>
                  <w:color w:val="0000FF"/>
                  <w:sz w:val="24"/>
                  <w:szCs w:val="24"/>
                  <w:u w:val="single"/>
                </w:rPr>
                <w:t xml:space="preserve">| </w:t>
              </w:r>
              <w:r w:rsidR="009D47CA" w:rsidRPr="004F0441">
                <w:rPr>
                  <w:color w:val="0000FF"/>
                  <w:sz w:val="24"/>
                  <w:szCs w:val="24"/>
                  <w:u w:val="single"/>
                </w:rPr>
                <w:t>HQIN</w:t>
              </w:r>
            </w:hyperlink>
          </w:p>
        </w:tc>
      </w:tr>
      <w:tr w:rsidR="008B7CC4" w:rsidRPr="00AD4FC6" w14:paraId="48C21C5D" w14:textId="77777777" w:rsidTr="00BB3DD3">
        <w:trPr>
          <w:cantSplit/>
          <w:trHeight w:val="983"/>
        </w:trPr>
        <w:tc>
          <w:tcPr>
            <w:tcW w:w="1435" w:type="dxa"/>
            <w:shd w:val="clear" w:color="auto" w:fill="auto"/>
          </w:tcPr>
          <w:p w14:paraId="1CED5D25" w14:textId="6B72A692" w:rsidR="008B7CC4" w:rsidRPr="008631AC" w:rsidRDefault="008B7CC4" w:rsidP="00F833E2">
            <w:pPr>
              <w:rPr>
                <w:sz w:val="24"/>
                <w:szCs w:val="24"/>
              </w:rPr>
            </w:pPr>
          </w:p>
        </w:tc>
        <w:tc>
          <w:tcPr>
            <w:tcW w:w="3330" w:type="dxa"/>
            <w:shd w:val="clear" w:color="auto" w:fill="auto"/>
          </w:tcPr>
          <w:p w14:paraId="591B16AE" w14:textId="47E95A4E" w:rsidR="008B7CC4" w:rsidRPr="004F0441" w:rsidRDefault="00C509B0" w:rsidP="00F833E2">
            <w:pPr>
              <w:pStyle w:val="ListParagraph"/>
              <w:numPr>
                <w:ilvl w:val="0"/>
                <w:numId w:val="11"/>
              </w:numPr>
              <w:rPr>
                <w:rFonts w:cstheme="minorHAnsi"/>
                <w:sz w:val="24"/>
                <w:szCs w:val="24"/>
              </w:rPr>
            </w:pPr>
            <w:r w:rsidRPr="004F0441">
              <w:rPr>
                <w:rFonts w:cstheme="minorHAnsi"/>
                <w:sz w:val="24"/>
                <w:szCs w:val="24"/>
              </w:rPr>
              <w:t>Implement a process (standing order/protocol) for sepsis treatment</w:t>
            </w:r>
          </w:p>
        </w:tc>
        <w:tc>
          <w:tcPr>
            <w:tcW w:w="1800" w:type="dxa"/>
            <w:shd w:val="clear" w:color="auto" w:fill="auto"/>
          </w:tcPr>
          <w:p w14:paraId="7F41F191" w14:textId="7CAF7856" w:rsidR="008B7CC4" w:rsidRPr="004F0441" w:rsidRDefault="00716765" w:rsidP="00F833E2">
            <w:pPr>
              <w:rPr>
                <w:rFonts w:cstheme="minorHAnsi"/>
                <w:sz w:val="24"/>
                <w:szCs w:val="24"/>
              </w:rPr>
            </w:pPr>
            <w:r>
              <w:rPr>
                <w:rFonts w:cstheme="minorHAnsi"/>
                <w:sz w:val="24"/>
                <w:szCs w:val="24"/>
              </w:rPr>
              <w:t>Administrator, Director of Nursing, Infection Preventionist, Medical Director</w:t>
            </w:r>
          </w:p>
        </w:tc>
        <w:tc>
          <w:tcPr>
            <w:tcW w:w="2340" w:type="dxa"/>
            <w:shd w:val="clear" w:color="auto" w:fill="auto"/>
          </w:tcPr>
          <w:p w14:paraId="1FDD3825" w14:textId="105F0136" w:rsidR="008B7CC4" w:rsidRPr="004F0441" w:rsidRDefault="008B7CC4" w:rsidP="00F833E2">
            <w:pPr>
              <w:rPr>
                <w:rFonts w:cstheme="minorHAnsi"/>
                <w:sz w:val="24"/>
                <w:szCs w:val="24"/>
              </w:rPr>
            </w:pPr>
          </w:p>
        </w:tc>
        <w:tc>
          <w:tcPr>
            <w:tcW w:w="5400" w:type="dxa"/>
            <w:shd w:val="clear" w:color="auto" w:fill="auto"/>
          </w:tcPr>
          <w:p w14:paraId="04BFAFA6" w14:textId="53BA2ED2" w:rsidR="008B7CC4" w:rsidRPr="004F0441" w:rsidRDefault="00000000" w:rsidP="00F833E2">
            <w:pPr>
              <w:pStyle w:val="ListParagraph"/>
              <w:numPr>
                <w:ilvl w:val="0"/>
                <w:numId w:val="15"/>
              </w:numPr>
              <w:spacing w:after="160" w:line="259" w:lineRule="auto"/>
              <w:ind w:left="345"/>
              <w:rPr>
                <w:rFonts w:cstheme="minorHAnsi"/>
                <w:sz w:val="24"/>
                <w:szCs w:val="24"/>
              </w:rPr>
            </w:pPr>
            <w:hyperlink r:id="rId35" w:history="1">
              <w:r w:rsidR="002D514B" w:rsidRPr="004F0441">
                <w:rPr>
                  <w:color w:val="0000FF"/>
                  <w:sz w:val="24"/>
                  <w:szCs w:val="24"/>
                  <w:u w:val="single"/>
                </w:rPr>
                <w:t xml:space="preserve">Skilled Nursing Facility Sepsis Algorithm for Adults </w:t>
              </w:r>
              <w:r w:rsidR="00CB5721">
                <w:rPr>
                  <w:color w:val="0000FF"/>
                  <w:sz w:val="24"/>
                  <w:szCs w:val="24"/>
                  <w:u w:val="single"/>
                </w:rPr>
                <w:t xml:space="preserve">| </w:t>
              </w:r>
              <w:r w:rsidR="002D514B" w:rsidRPr="004F0441">
                <w:rPr>
                  <w:color w:val="0000FF"/>
                  <w:sz w:val="24"/>
                  <w:szCs w:val="24"/>
                  <w:u w:val="single"/>
                </w:rPr>
                <w:t>HQIN</w:t>
              </w:r>
            </w:hyperlink>
          </w:p>
        </w:tc>
      </w:tr>
      <w:tr w:rsidR="0077172D" w:rsidRPr="00AD4FC6" w14:paraId="12EA395E" w14:textId="77777777" w:rsidTr="37A1EA5F">
        <w:trPr>
          <w:trHeight w:val="1875"/>
        </w:trPr>
        <w:tc>
          <w:tcPr>
            <w:tcW w:w="1435" w:type="dxa"/>
            <w:shd w:val="clear" w:color="auto" w:fill="auto"/>
          </w:tcPr>
          <w:p w14:paraId="29CC5E9B" w14:textId="286D15D8" w:rsidR="0077172D" w:rsidRPr="008631AC" w:rsidRDefault="0077172D" w:rsidP="00F833E2">
            <w:pPr>
              <w:rPr>
                <w:sz w:val="24"/>
                <w:szCs w:val="24"/>
              </w:rPr>
            </w:pPr>
          </w:p>
        </w:tc>
        <w:tc>
          <w:tcPr>
            <w:tcW w:w="3330" w:type="dxa"/>
          </w:tcPr>
          <w:p w14:paraId="20562731" w14:textId="4F17FF7B" w:rsidR="0077172D" w:rsidRPr="004F0441" w:rsidRDefault="00DB7D14" w:rsidP="37A1EA5F">
            <w:pPr>
              <w:pStyle w:val="ListParagraph"/>
              <w:numPr>
                <w:ilvl w:val="0"/>
                <w:numId w:val="11"/>
              </w:numPr>
              <w:rPr>
                <w:sz w:val="24"/>
                <w:szCs w:val="24"/>
              </w:rPr>
            </w:pPr>
            <w:r w:rsidRPr="37A1EA5F">
              <w:rPr>
                <w:sz w:val="24"/>
                <w:szCs w:val="24"/>
              </w:rPr>
              <w:t>Provide tools</w:t>
            </w:r>
            <w:r w:rsidR="6E24E14F" w:rsidRPr="37A1EA5F">
              <w:rPr>
                <w:sz w:val="24"/>
                <w:szCs w:val="24"/>
              </w:rPr>
              <w:t xml:space="preserve"> </w:t>
            </w:r>
            <w:r w:rsidR="001F20F0">
              <w:rPr>
                <w:sz w:val="24"/>
                <w:szCs w:val="24"/>
              </w:rPr>
              <w:t>to clinical staff</w:t>
            </w:r>
          </w:p>
        </w:tc>
        <w:tc>
          <w:tcPr>
            <w:tcW w:w="1800" w:type="dxa"/>
          </w:tcPr>
          <w:p w14:paraId="242A5633" w14:textId="4AB5C452" w:rsidR="0077172D" w:rsidRPr="004F0441" w:rsidRDefault="007F7EC9" w:rsidP="00F833E2">
            <w:pPr>
              <w:rPr>
                <w:rFonts w:cstheme="minorHAnsi"/>
                <w:sz w:val="24"/>
                <w:szCs w:val="24"/>
              </w:rPr>
            </w:pPr>
            <w:r>
              <w:rPr>
                <w:rFonts w:cstheme="minorHAnsi"/>
                <w:sz w:val="24"/>
                <w:szCs w:val="24"/>
              </w:rPr>
              <w:t>Director of Nursing, Infection Preventionist</w:t>
            </w:r>
          </w:p>
        </w:tc>
        <w:tc>
          <w:tcPr>
            <w:tcW w:w="2340" w:type="dxa"/>
          </w:tcPr>
          <w:p w14:paraId="07399C60" w14:textId="77777777" w:rsidR="0077172D" w:rsidRPr="004F0441" w:rsidRDefault="0077172D" w:rsidP="00F833E2">
            <w:pPr>
              <w:rPr>
                <w:rFonts w:cstheme="minorHAnsi"/>
                <w:sz w:val="24"/>
                <w:szCs w:val="24"/>
              </w:rPr>
            </w:pPr>
          </w:p>
        </w:tc>
        <w:tc>
          <w:tcPr>
            <w:tcW w:w="5400" w:type="dxa"/>
          </w:tcPr>
          <w:p w14:paraId="2C2E7A99" w14:textId="70D6DE87" w:rsidR="001E61A1" w:rsidRPr="004F0441" w:rsidRDefault="00000000" w:rsidP="001E61A1">
            <w:pPr>
              <w:pStyle w:val="ListParagraph"/>
              <w:numPr>
                <w:ilvl w:val="0"/>
                <w:numId w:val="15"/>
              </w:numPr>
              <w:ind w:left="339"/>
              <w:rPr>
                <w:sz w:val="24"/>
                <w:szCs w:val="24"/>
              </w:rPr>
            </w:pPr>
            <w:hyperlink r:id="rId36">
              <w:r w:rsidR="001E61A1" w:rsidRPr="37A1EA5F">
                <w:rPr>
                  <w:color w:val="0000FF"/>
                  <w:sz w:val="24"/>
                  <w:szCs w:val="24"/>
                  <w:u w:val="single"/>
                </w:rPr>
                <w:t xml:space="preserve">SBAR Communication for Possible Sepsis </w:t>
              </w:r>
              <w:r w:rsidR="00CB5721">
                <w:rPr>
                  <w:color w:val="0000FF"/>
                  <w:sz w:val="24"/>
                  <w:szCs w:val="24"/>
                  <w:u w:val="single"/>
                </w:rPr>
                <w:t xml:space="preserve">| </w:t>
              </w:r>
              <w:r w:rsidR="001E61A1" w:rsidRPr="37A1EA5F">
                <w:rPr>
                  <w:color w:val="0000FF"/>
                  <w:sz w:val="24"/>
                  <w:szCs w:val="24"/>
                  <w:u w:val="single"/>
                </w:rPr>
                <w:t>HQIN</w:t>
              </w:r>
            </w:hyperlink>
          </w:p>
          <w:p w14:paraId="0E21F7DB" w14:textId="7DCAD5CD" w:rsidR="001E61A1" w:rsidRPr="004F0441" w:rsidRDefault="00000000" w:rsidP="001E61A1">
            <w:pPr>
              <w:pStyle w:val="ListParagraph"/>
              <w:numPr>
                <w:ilvl w:val="0"/>
                <w:numId w:val="15"/>
              </w:numPr>
              <w:ind w:left="339"/>
              <w:rPr>
                <w:sz w:val="24"/>
                <w:szCs w:val="24"/>
              </w:rPr>
            </w:pPr>
            <w:hyperlink r:id="rId37" w:history="1">
              <w:r w:rsidR="001E61A1" w:rsidRPr="004F0441">
                <w:rPr>
                  <w:color w:val="0000FF"/>
                  <w:sz w:val="24"/>
                  <w:szCs w:val="24"/>
                  <w:u w:val="single"/>
                </w:rPr>
                <w:t xml:space="preserve">Skilled Nursing Facility Sepsis Algorithm for Adults </w:t>
              </w:r>
              <w:r w:rsidR="00CB5721">
                <w:rPr>
                  <w:color w:val="0000FF"/>
                  <w:sz w:val="24"/>
                  <w:szCs w:val="24"/>
                  <w:u w:val="single"/>
                </w:rPr>
                <w:t xml:space="preserve">| </w:t>
              </w:r>
              <w:r w:rsidR="001E61A1" w:rsidRPr="004F0441">
                <w:rPr>
                  <w:color w:val="0000FF"/>
                  <w:sz w:val="24"/>
                  <w:szCs w:val="24"/>
                  <w:u w:val="single"/>
                </w:rPr>
                <w:t>HQIN</w:t>
              </w:r>
            </w:hyperlink>
          </w:p>
          <w:p w14:paraId="482E4FD8" w14:textId="3D7B96C1" w:rsidR="001E61A1" w:rsidRPr="004F0441" w:rsidRDefault="00000000" w:rsidP="001E61A1">
            <w:pPr>
              <w:pStyle w:val="ListParagraph"/>
              <w:numPr>
                <w:ilvl w:val="0"/>
                <w:numId w:val="15"/>
              </w:numPr>
              <w:ind w:left="339"/>
              <w:rPr>
                <w:sz w:val="24"/>
                <w:szCs w:val="24"/>
              </w:rPr>
            </w:pPr>
            <w:hyperlink r:id="rId38" w:history="1">
              <w:r w:rsidR="001E61A1" w:rsidRPr="004F0441">
                <w:rPr>
                  <w:color w:val="0000FF"/>
                  <w:sz w:val="24"/>
                  <w:szCs w:val="24"/>
                  <w:u w:val="single"/>
                </w:rPr>
                <w:t xml:space="preserve">Seeing Sepsis Wallet Cards </w:t>
              </w:r>
              <w:r w:rsidR="00CB5721">
                <w:rPr>
                  <w:color w:val="0000FF"/>
                  <w:sz w:val="24"/>
                  <w:szCs w:val="24"/>
                  <w:u w:val="single"/>
                </w:rPr>
                <w:t xml:space="preserve">| </w:t>
              </w:r>
              <w:r w:rsidR="001E61A1" w:rsidRPr="004F0441">
                <w:rPr>
                  <w:color w:val="0000FF"/>
                  <w:sz w:val="24"/>
                  <w:szCs w:val="24"/>
                  <w:u w:val="single"/>
                </w:rPr>
                <w:t>HQIN</w:t>
              </w:r>
            </w:hyperlink>
          </w:p>
          <w:p w14:paraId="4830CB0B" w14:textId="162EAD7A" w:rsidR="0077172D" w:rsidRPr="004F0441" w:rsidRDefault="00000000" w:rsidP="001E61A1">
            <w:pPr>
              <w:pStyle w:val="ListParagraph"/>
              <w:numPr>
                <w:ilvl w:val="0"/>
                <w:numId w:val="15"/>
              </w:numPr>
              <w:ind w:left="339"/>
              <w:rPr>
                <w:rFonts w:cstheme="minorHAnsi"/>
                <w:sz w:val="24"/>
                <w:szCs w:val="24"/>
              </w:rPr>
            </w:pPr>
            <w:hyperlink r:id="rId39" w:history="1">
              <w:r w:rsidR="001E61A1" w:rsidRPr="004F0441">
                <w:rPr>
                  <w:rStyle w:val="Hyperlink"/>
                  <w:sz w:val="24"/>
                  <w:szCs w:val="24"/>
                </w:rPr>
                <w:t xml:space="preserve">Act Fast! Early </w:t>
              </w:r>
              <w:r w:rsidR="00412A5B">
                <w:rPr>
                  <w:rStyle w:val="Hyperlink"/>
                  <w:sz w:val="24"/>
                  <w:szCs w:val="24"/>
                </w:rPr>
                <w:t>D</w:t>
              </w:r>
              <w:r w:rsidR="001E61A1" w:rsidRPr="004F0441">
                <w:rPr>
                  <w:rStyle w:val="Hyperlink"/>
                  <w:sz w:val="24"/>
                  <w:szCs w:val="24"/>
                </w:rPr>
                <w:t xml:space="preserve">etection of Sepsis </w:t>
              </w:r>
              <w:r w:rsidR="00412A5B">
                <w:rPr>
                  <w:rStyle w:val="Hyperlink"/>
                  <w:sz w:val="24"/>
                  <w:szCs w:val="24"/>
                </w:rPr>
                <w:t>R</w:t>
              </w:r>
              <w:r w:rsidR="001E61A1" w:rsidRPr="004F0441">
                <w:rPr>
                  <w:rStyle w:val="Hyperlink"/>
                  <w:sz w:val="24"/>
                  <w:szCs w:val="24"/>
                </w:rPr>
                <w:t xml:space="preserve">equires </w:t>
              </w:r>
              <w:r w:rsidR="00412A5B">
                <w:rPr>
                  <w:rStyle w:val="Hyperlink"/>
                  <w:sz w:val="24"/>
                  <w:szCs w:val="24"/>
                </w:rPr>
                <w:t>F</w:t>
              </w:r>
              <w:r w:rsidR="001E61A1" w:rsidRPr="004F0441">
                <w:rPr>
                  <w:rStyle w:val="Hyperlink"/>
                  <w:sz w:val="24"/>
                  <w:szCs w:val="24"/>
                </w:rPr>
                <w:t xml:space="preserve">ast </w:t>
              </w:r>
              <w:r w:rsidR="00412A5B">
                <w:rPr>
                  <w:rStyle w:val="Hyperlink"/>
                  <w:sz w:val="24"/>
                  <w:szCs w:val="24"/>
                </w:rPr>
                <w:t>A</w:t>
              </w:r>
              <w:r w:rsidR="001E61A1" w:rsidRPr="004F0441">
                <w:rPr>
                  <w:rStyle w:val="Hyperlink"/>
                  <w:sz w:val="24"/>
                  <w:szCs w:val="24"/>
                </w:rPr>
                <w:t>ction</w:t>
              </w:r>
              <w:r w:rsidR="00510301">
                <w:rPr>
                  <w:rStyle w:val="Hyperlink"/>
                  <w:sz w:val="24"/>
                  <w:szCs w:val="24"/>
                </w:rPr>
                <w:t xml:space="preserve"> Flyer</w:t>
              </w:r>
              <w:r w:rsidR="001E61A1" w:rsidRPr="004F0441">
                <w:rPr>
                  <w:rStyle w:val="Hyperlink"/>
                  <w:sz w:val="24"/>
                  <w:szCs w:val="24"/>
                </w:rPr>
                <w:t xml:space="preserve"> </w:t>
              </w:r>
              <w:r w:rsidR="00CB5721">
                <w:rPr>
                  <w:rStyle w:val="Hyperlink"/>
                  <w:sz w:val="24"/>
                  <w:szCs w:val="24"/>
                </w:rPr>
                <w:t xml:space="preserve">| </w:t>
              </w:r>
              <w:r w:rsidR="001E61A1" w:rsidRPr="004F0441">
                <w:rPr>
                  <w:rStyle w:val="Hyperlink"/>
                  <w:sz w:val="24"/>
                  <w:szCs w:val="24"/>
                </w:rPr>
                <w:t>HQIN</w:t>
              </w:r>
            </w:hyperlink>
          </w:p>
        </w:tc>
      </w:tr>
      <w:tr w:rsidR="00E65799" w:rsidRPr="00AD4FC6" w14:paraId="2557771D" w14:textId="77777777" w:rsidTr="00BB3DD3">
        <w:trPr>
          <w:trHeight w:val="1613"/>
        </w:trPr>
        <w:tc>
          <w:tcPr>
            <w:tcW w:w="1435" w:type="dxa"/>
            <w:shd w:val="clear" w:color="auto" w:fill="auto"/>
          </w:tcPr>
          <w:p w14:paraId="1198386C" w14:textId="7BEBBB09" w:rsidR="00E65799" w:rsidRPr="008631AC" w:rsidRDefault="00E65799" w:rsidP="00F833E2">
            <w:pPr>
              <w:rPr>
                <w:sz w:val="24"/>
                <w:szCs w:val="24"/>
              </w:rPr>
            </w:pPr>
          </w:p>
        </w:tc>
        <w:tc>
          <w:tcPr>
            <w:tcW w:w="3330" w:type="dxa"/>
          </w:tcPr>
          <w:p w14:paraId="17B935FE" w14:textId="7F03F067" w:rsidR="00E65799" w:rsidRPr="004F0441" w:rsidRDefault="00B84A61" w:rsidP="00F833E2">
            <w:pPr>
              <w:pStyle w:val="ListParagraph"/>
              <w:numPr>
                <w:ilvl w:val="0"/>
                <w:numId w:val="11"/>
              </w:numPr>
              <w:rPr>
                <w:rFonts w:cstheme="minorHAnsi"/>
                <w:sz w:val="24"/>
                <w:szCs w:val="24"/>
              </w:rPr>
            </w:pPr>
            <w:r w:rsidRPr="004F0441">
              <w:rPr>
                <w:rFonts w:cstheme="minorHAnsi"/>
                <w:sz w:val="24"/>
                <w:szCs w:val="24"/>
              </w:rPr>
              <w:t>Educate residents and families about sepsis signs and symptoms</w:t>
            </w:r>
          </w:p>
        </w:tc>
        <w:tc>
          <w:tcPr>
            <w:tcW w:w="1800" w:type="dxa"/>
          </w:tcPr>
          <w:p w14:paraId="375911F0" w14:textId="561F4203" w:rsidR="00E65799" w:rsidRPr="004F0441" w:rsidRDefault="00F859E7" w:rsidP="00F833E2">
            <w:pPr>
              <w:rPr>
                <w:rFonts w:cstheme="minorHAnsi"/>
                <w:sz w:val="24"/>
                <w:szCs w:val="24"/>
              </w:rPr>
            </w:pPr>
            <w:r>
              <w:rPr>
                <w:rFonts w:cstheme="minorHAnsi"/>
                <w:sz w:val="24"/>
                <w:szCs w:val="24"/>
              </w:rPr>
              <w:t>Director of Nursing, Infection Preventionist, Medical Director</w:t>
            </w:r>
          </w:p>
        </w:tc>
        <w:tc>
          <w:tcPr>
            <w:tcW w:w="2340" w:type="dxa"/>
          </w:tcPr>
          <w:p w14:paraId="6F11F4A8" w14:textId="77777777" w:rsidR="00E65799" w:rsidRPr="004F0441" w:rsidRDefault="00E65799" w:rsidP="00F833E2">
            <w:pPr>
              <w:rPr>
                <w:rFonts w:cstheme="minorHAnsi"/>
                <w:sz w:val="24"/>
                <w:szCs w:val="24"/>
              </w:rPr>
            </w:pPr>
          </w:p>
        </w:tc>
        <w:tc>
          <w:tcPr>
            <w:tcW w:w="5400" w:type="dxa"/>
          </w:tcPr>
          <w:p w14:paraId="685FB2E6" w14:textId="7969226E" w:rsidR="00D033F8" w:rsidRDefault="00000000" w:rsidP="00D033F8">
            <w:pPr>
              <w:pStyle w:val="ListParagraph"/>
              <w:numPr>
                <w:ilvl w:val="0"/>
                <w:numId w:val="15"/>
              </w:numPr>
              <w:ind w:left="339"/>
              <w:rPr>
                <w:color w:val="0000FF"/>
                <w:sz w:val="24"/>
                <w:szCs w:val="24"/>
                <w:u w:val="single"/>
              </w:rPr>
            </w:pPr>
            <w:hyperlink r:id="rId40" w:history="1">
              <w:r w:rsidR="00D033F8" w:rsidRPr="004B1973">
                <w:rPr>
                  <w:rStyle w:val="Hyperlink"/>
                  <w:sz w:val="24"/>
                  <w:szCs w:val="24"/>
                </w:rPr>
                <w:t xml:space="preserve">Resident and Family Guide to Understanding Sepsis </w:t>
              </w:r>
              <w:r w:rsidR="00CB5721" w:rsidRPr="004B1973">
                <w:rPr>
                  <w:rStyle w:val="Hyperlink"/>
                  <w:sz w:val="24"/>
                  <w:szCs w:val="24"/>
                </w:rPr>
                <w:t xml:space="preserve">| </w:t>
              </w:r>
              <w:r w:rsidR="00D033F8" w:rsidRPr="004B1973">
                <w:rPr>
                  <w:rStyle w:val="Hyperlink"/>
                  <w:sz w:val="24"/>
                  <w:szCs w:val="24"/>
                </w:rPr>
                <w:t>HQIN</w:t>
              </w:r>
              <w:r w:rsidR="00EB3F6D" w:rsidRPr="004B1973">
                <w:rPr>
                  <w:rStyle w:val="Hyperlink"/>
                  <w:sz w:val="24"/>
                  <w:szCs w:val="24"/>
                </w:rPr>
                <w:t xml:space="preserve"> </w:t>
              </w:r>
            </w:hyperlink>
            <w:r w:rsidR="00EB3F6D" w:rsidRPr="00E31D35">
              <w:rPr>
                <w:color w:val="0000FF"/>
                <w:sz w:val="24"/>
                <w:szCs w:val="24"/>
                <w:u w:val="single"/>
              </w:rPr>
              <w:t xml:space="preserve">       </w:t>
            </w:r>
          </w:p>
          <w:p w14:paraId="75EE070A" w14:textId="6EA0907D" w:rsidR="00E31D35" w:rsidRPr="00E31D35" w:rsidRDefault="00000000" w:rsidP="00D033F8">
            <w:pPr>
              <w:pStyle w:val="ListParagraph"/>
              <w:numPr>
                <w:ilvl w:val="0"/>
                <w:numId w:val="15"/>
              </w:numPr>
              <w:ind w:left="339"/>
              <w:rPr>
                <w:color w:val="0000FF"/>
                <w:sz w:val="24"/>
                <w:szCs w:val="24"/>
                <w:u w:val="single"/>
              </w:rPr>
            </w:pPr>
            <w:hyperlink r:id="rId41" w:history="1">
              <w:r w:rsidR="00BB3DD3" w:rsidRPr="00BB3DD3">
                <w:rPr>
                  <w:rStyle w:val="Hyperlink"/>
                  <w:sz w:val="24"/>
                  <w:szCs w:val="24"/>
                </w:rPr>
                <w:t>Customizable Sepsis Presentation | HQIN</w:t>
              </w:r>
            </w:hyperlink>
          </w:p>
          <w:p w14:paraId="3A5EFD58" w14:textId="1EDF8FAC" w:rsidR="00D033F8" w:rsidRPr="004F0441" w:rsidRDefault="00000000" w:rsidP="00D033F8">
            <w:pPr>
              <w:pStyle w:val="ListParagraph"/>
              <w:numPr>
                <w:ilvl w:val="0"/>
                <w:numId w:val="15"/>
              </w:numPr>
              <w:ind w:left="339"/>
              <w:rPr>
                <w:sz w:val="24"/>
                <w:szCs w:val="24"/>
              </w:rPr>
            </w:pPr>
            <w:hyperlink r:id="rId42">
              <w:r w:rsidR="00D033F8" w:rsidRPr="37A1EA5F">
                <w:rPr>
                  <w:rStyle w:val="Hyperlink"/>
                  <w:sz w:val="24"/>
                  <w:szCs w:val="24"/>
                </w:rPr>
                <w:t xml:space="preserve">Stop and Watch Early Warning Tool </w:t>
              </w:r>
              <w:r w:rsidR="00AD2E81">
                <w:rPr>
                  <w:rStyle w:val="Hyperlink"/>
                  <w:sz w:val="24"/>
                  <w:szCs w:val="24"/>
                </w:rPr>
                <w:t xml:space="preserve">| </w:t>
              </w:r>
              <w:r w:rsidR="00D033F8" w:rsidRPr="37A1EA5F">
                <w:rPr>
                  <w:rStyle w:val="Hyperlink"/>
                  <w:sz w:val="24"/>
                  <w:szCs w:val="24"/>
                </w:rPr>
                <w:t>INTERACT</w:t>
              </w:r>
            </w:hyperlink>
          </w:p>
          <w:p w14:paraId="1EE3D462" w14:textId="6D010408" w:rsidR="00E65799" w:rsidRPr="004F0441" w:rsidRDefault="00000000" w:rsidP="00D033F8">
            <w:pPr>
              <w:pStyle w:val="ListParagraph"/>
              <w:numPr>
                <w:ilvl w:val="0"/>
                <w:numId w:val="15"/>
              </w:numPr>
              <w:ind w:left="339"/>
              <w:rPr>
                <w:rFonts w:cstheme="minorHAnsi"/>
                <w:color w:val="0000FF"/>
                <w:sz w:val="24"/>
                <w:szCs w:val="24"/>
                <w:u w:val="single"/>
              </w:rPr>
            </w:pPr>
            <w:hyperlink r:id="rId43" w:history="1">
              <w:r w:rsidR="00D033F8" w:rsidRPr="004F0441">
                <w:rPr>
                  <w:color w:val="0000FF"/>
                  <w:sz w:val="24"/>
                  <w:szCs w:val="24"/>
                  <w:u w:val="single"/>
                </w:rPr>
                <w:t xml:space="preserve">Sepsis Stoplight Tool </w:t>
              </w:r>
              <w:r w:rsidR="00AD2E81">
                <w:rPr>
                  <w:color w:val="0000FF"/>
                  <w:sz w:val="24"/>
                  <w:szCs w:val="24"/>
                  <w:u w:val="single"/>
                </w:rPr>
                <w:t xml:space="preserve">| </w:t>
              </w:r>
              <w:r w:rsidR="00D033F8" w:rsidRPr="004F0441">
                <w:rPr>
                  <w:color w:val="0000FF"/>
                  <w:sz w:val="24"/>
                  <w:szCs w:val="24"/>
                  <w:u w:val="single"/>
                </w:rPr>
                <w:t>HQIN</w:t>
              </w:r>
            </w:hyperlink>
          </w:p>
        </w:tc>
      </w:tr>
      <w:tr w:rsidR="001D4846" w:rsidRPr="00AD4FC6" w14:paraId="55FABEEA" w14:textId="77777777" w:rsidTr="00BD4D7A">
        <w:trPr>
          <w:trHeight w:val="470"/>
        </w:trPr>
        <w:tc>
          <w:tcPr>
            <w:tcW w:w="1435" w:type="dxa"/>
            <w:shd w:val="clear" w:color="auto" w:fill="auto"/>
          </w:tcPr>
          <w:p w14:paraId="43995334" w14:textId="77777777" w:rsidR="001D4846" w:rsidRPr="008631AC" w:rsidRDefault="001D4846" w:rsidP="00F833E2">
            <w:pPr>
              <w:rPr>
                <w:sz w:val="24"/>
                <w:szCs w:val="24"/>
              </w:rPr>
            </w:pPr>
          </w:p>
        </w:tc>
        <w:tc>
          <w:tcPr>
            <w:tcW w:w="3330" w:type="dxa"/>
          </w:tcPr>
          <w:p w14:paraId="6C19C835" w14:textId="304CABBF" w:rsidR="001D4846" w:rsidRPr="004F0441" w:rsidRDefault="002F25F8" w:rsidP="00F833E2">
            <w:pPr>
              <w:pStyle w:val="ListParagraph"/>
              <w:numPr>
                <w:ilvl w:val="0"/>
                <w:numId w:val="11"/>
              </w:numPr>
              <w:rPr>
                <w:rFonts w:cstheme="minorHAnsi"/>
                <w:sz w:val="24"/>
                <w:szCs w:val="24"/>
              </w:rPr>
            </w:pPr>
            <w:r w:rsidRPr="004F0441">
              <w:rPr>
                <w:rFonts w:cstheme="minorHAnsi"/>
                <w:sz w:val="24"/>
                <w:szCs w:val="24"/>
              </w:rPr>
              <w:t>Establish lines of communication with your referring hospital(s)</w:t>
            </w:r>
          </w:p>
        </w:tc>
        <w:tc>
          <w:tcPr>
            <w:tcW w:w="1800" w:type="dxa"/>
          </w:tcPr>
          <w:p w14:paraId="34227CAF" w14:textId="03012089" w:rsidR="001D4846" w:rsidRPr="004F0441" w:rsidRDefault="002D7DCC" w:rsidP="00F833E2">
            <w:pPr>
              <w:rPr>
                <w:rFonts w:cstheme="minorHAnsi"/>
                <w:sz w:val="24"/>
                <w:szCs w:val="24"/>
              </w:rPr>
            </w:pPr>
            <w:r>
              <w:rPr>
                <w:rFonts w:cstheme="minorHAnsi"/>
                <w:sz w:val="24"/>
                <w:szCs w:val="24"/>
              </w:rPr>
              <w:t>Administrator, Director of Nursing, Infection Preventionist, Medical Director</w:t>
            </w:r>
          </w:p>
        </w:tc>
        <w:tc>
          <w:tcPr>
            <w:tcW w:w="2340" w:type="dxa"/>
          </w:tcPr>
          <w:p w14:paraId="2A1620EA" w14:textId="77777777" w:rsidR="001D4846" w:rsidRPr="004F0441" w:rsidRDefault="001D4846" w:rsidP="00F833E2">
            <w:pPr>
              <w:rPr>
                <w:rFonts w:cstheme="minorHAnsi"/>
                <w:sz w:val="24"/>
                <w:szCs w:val="24"/>
              </w:rPr>
            </w:pPr>
          </w:p>
        </w:tc>
        <w:tc>
          <w:tcPr>
            <w:tcW w:w="5400" w:type="dxa"/>
          </w:tcPr>
          <w:p w14:paraId="66512DC8" w14:textId="0DC92D67" w:rsidR="004C61BD" w:rsidRPr="004F0441" w:rsidRDefault="00000000" w:rsidP="00CF330C">
            <w:pPr>
              <w:pStyle w:val="ListParagraph"/>
              <w:numPr>
                <w:ilvl w:val="0"/>
                <w:numId w:val="15"/>
              </w:numPr>
              <w:ind w:left="339"/>
              <w:rPr>
                <w:sz w:val="24"/>
                <w:szCs w:val="24"/>
              </w:rPr>
            </w:pPr>
            <w:hyperlink r:id="rId44" w:history="1">
              <w:r w:rsidR="004C61BD" w:rsidRPr="004F0441">
                <w:rPr>
                  <w:rStyle w:val="Hyperlink"/>
                  <w:sz w:val="24"/>
                  <w:szCs w:val="24"/>
                </w:rPr>
                <w:t xml:space="preserve">Engaging Hospitals in Your Program </w:t>
              </w:r>
              <w:r w:rsidR="00BD4D7A">
                <w:rPr>
                  <w:rStyle w:val="Hyperlink"/>
                  <w:sz w:val="24"/>
                  <w:szCs w:val="24"/>
                </w:rPr>
                <w:t xml:space="preserve">| </w:t>
              </w:r>
              <w:r w:rsidR="004C61BD" w:rsidRPr="004F0441">
                <w:rPr>
                  <w:rStyle w:val="Hyperlink"/>
                  <w:sz w:val="24"/>
                  <w:szCs w:val="24"/>
                </w:rPr>
                <w:t>INTERACT</w:t>
              </w:r>
            </w:hyperlink>
          </w:p>
          <w:p w14:paraId="5356377C" w14:textId="7168C375" w:rsidR="004C61BD" w:rsidRPr="004F0441" w:rsidRDefault="00000000" w:rsidP="00CF330C">
            <w:pPr>
              <w:pStyle w:val="ListParagraph"/>
              <w:numPr>
                <w:ilvl w:val="0"/>
                <w:numId w:val="15"/>
              </w:numPr>
              <w:ind w:left="339"/>
              <w:rPr>
                <w:rStyle w:val="Hyperlink"/>
                <w:color w:val="auto"/>
                <w:sz w:val="24"/>
                <w:szCs w:val="24"/>
                <w:u w:val="none"/>
              </w:rPr>
            </w:pPr>
            <w:hyperlink r:id="rId45" w:history="1">
              <w:r w:rsidR="004C61BD" w:rsidRPr="004F0441">
                <w:rPr>
                  <w:rStyle w:val="Hyperlink"/>
                  <w:sz w:val="24"/>
                  <w:szCs w:val="24"/>
                </w:rPr>
                <w:t xml:space="preserve">SNF/NF Capabilities List </w:t>
              </w:r>
              <w:r w:rsidR="00BD4D7A">
                <w:rPr>
                  <w:rStyle w:val="Hyperlink"/>
                  <w:sz w:val="24"/>
                  <w:szCs w:val="24"/>
                </w:rPr>
                <w:t xml:space="preserve">| </w:t>
              </w:r>
              <w:r w:rsidR="004C61BD" w:rsidRPr="004F0441">
                <w:rPr>
                  <w:rStyle w:val="Hyperlink"/>
                  <w:sz w:val="24"/>
                  <w:szCs w:val="24"/>
                </w:rPr>
                <w:t>INTERACT</w:t>
              </w:r>
            </w:hyperlink>
          </w:p>
          <w:p w14:paraId="2D9B641E" w14:textId="03A61E34" w:rsidR="004C61BD" w:rsidRPr="004F0441" w:rsidRDefault="00000000" w:rsidP="00CF330C">
            <w:pPr>
              <w:pStyle w:val="ListParagraph"/>
              <w:numPr>
                <w:ilvl w:val="0"/>
                <w:numId w:val="15"/>
              </w:numPr>
              <w:ind w:left="339"/>
              <w:rPr>
                <w:sz w:val="24"/>
                <w:szCs w:val="24"/>
              </w:rPr>
            </w:pPr>
            <w:hyperlink r:id="rId46" w:history="1">
              <w:r w:rsidR="004C61BD" w:rsidRPr="004F0441">
                <w:rPr>
                  <w:rStyle w:val="Hyperlink"/>
                  <w:sz w:val="24"/>
                  <w:szCs w:val="24"/>
                </w:rPr>
                <w:t xml:space="preserve">SNF/NF to Hospital Transfer Form </w:t>
              </w:r>
              <w:r w:rsidR="00BD4D7A">
                <w:rPr>
                  <w:rStyle w:val="Hyperlink"/>
                  <w:sz w:val="24"/>
                  <w:szCs w:val="24"/>
                </w:rPr>
                <w:t xml:space="preserve">| </w:t>
              </w:r>
              <w:r w:rsidR="004C61BD" w:rsidRPr="004F0441">
                <w:rPr>
                  <w:rStyle w:val="Hyperlink"/>
                  <w:sz w:val="24"/>
                  <w:szCs w:val="24"/>
                </w:rPr>
                <w:t>INTERACT</w:t>
              </w:r>
            </w:hyperlink>
          </w:p>
          <w:p w14:paraId="3D5CA518" w14:textId="6F1CEA68" w:rsidR="004C61BD" w:rsidRPr="004F0441" w:rsidRDefault="00000000" w:rsidP="00CF330C">
            <w:pPr>
              <w:pStyle w:val="ListParagraph"/>
              <w:numPr>
                <w:ilvl w:val="0"/>
                <w:numId w:val="15"/>
              </w:numPr>
              <w:ind w:left="339"/>
              <w:rPr>
                <w:sz w:val="24"/>
                <w:szCs w:val="24"/>
              </w:rPr>
            </w:pPr>
            <w:hyperlink r:id="rId47" w:history="1">
              <w:r w:rsidR="004C61BD" w:rsidRPr="004F0441">
                <w:rPr>
                  <w:rStyle w:val="Hyperlink"/>
                  <w:sz w:val="24"/>
                  <w:szCs w:val="24"/>
                </w:rPr>
                <w:t xml:space="preserve">Acute Care Transfer Document Checklist </w:t>
              </w:r>
              <w:r w:rsidR="00BD4D7A">
                <w:rPr>
                  <w:rStyle w:val="Hyperlink"/>
                  <w:sz w:val="24"/>
                  <w:szCs w:val="24"/>
                </w:rPr>
                <w:t xml:space="preserve">| </w:t>
              </w:r>
              <w:r w:rsidR="004C61BD" w:rsidRPr="004F0441">
                <w:rPr>
                  <w:rStyle w:val="Hyperlink"/>
                  <w:sz w:val="24"/>
                  <w:szCs w:val="24"/>
                </w:rPr>
                <w:t>INTERACT</w:t>
              </w:r>
            </w:hyperlink>
          </w:p>
          <w:p w14:paraId="2DF97498" w14:textId="6EB33A02" w:rsidR="001D4846" w:rsidRPr="004F0441" w:rsidRDefault="00000000" w:rsidP="00CF330C">
            <w:pPr>
              <w:pStyle w:val="ListParagraph"/>
              <w:numPr>
                <w:ilvl w:val="0"/>
                <w:numId w:val="15"/>
              </w:numPr>
              <w:ind w:left="339"/>
              <w:rPr>
                <w:sz w:val="24"/>
                <w:szCs w:val="24"/>
              </w:rPr>
            </w:pPr>
            <w:hyperlink r:id="rId48" w:history="1">
              <w:r w:rsidR="004C61BD" w:rsidRPr="004F0441">
                <w:rPr>
                  <w:rStyle w:val="Hyperlink"/>
                  <w:sz w:val="24"/>
                  <w:szCs w:val="24"/>
                </w:rPr>
                <w:t xml:space="preserve">SBAR Communication Form </w:t>
              </w:r>
              <w:r w:rsidR="00BD4D7A">
                <w:rPr>
                  <w:rStyle w:val="Hyperlink"/>
                  <w:sz w:val="24"/>
                  <w:szCs w:val="24"/>
                </w:rPr>
                <w:t xml:space="preserve">| </w:t>
              </w:r>
              <w:r w:rsidR="004C61BD" w:rsidRPr="004F0441">
                <w:rPr>
                  <w:rStyle w:val="Hyperlink"/>
                  <w:sz w:val="24"/>
                  <w:szCs w:val="24"/>
                </w:rPr>
                <w:t>INTERACT</w:t>
              </w:r>
            </w:hyperlink>
          </w:p>
        </w:tc>
      </w:tr>
      <w:tr w:rsidR="00046F94" w:rsidRPr="00AD4FC6" w14:paraId="4D8E22E7" w14:textId="77777777" w:rsidTr="37A1EA5F">
        <w:trPr>
          <w:trHeight w:val="1371"/>
        </w:trPr>
        <w:tc>
          <w:tcPr>
            <w:tcW w:w="1435" w:type="dxa"/>
            <w:shd w:val="clear" w:color="auto" w:fill="auto"/>
          </w:tcPr>
          <w:p w14:paraId="5635E0C9" w14:textId="77777777" w:rsidR="00046F94" w:rsidRPr="008631AC" w:rsidRDefault="00046F94" w:rsidP="00F833E2">
            <w:pPr>
              <w:rPr>
                <w:rFonts w:cstheme="minorHAnsi"/>
                <w:sz w:val="24"/>
                <w:szCs w:val="24"/>
              </w:rPr>
            </w:pPr>
          </w:p>
        </w:tc>
        <w:tc>
          <w:tcPr>
            <w:tcW w:w="3330" w:type="dxa"/>
          </w:tcPr>
          <w:p w14:paraId="6BFD660B" w14:textId="0433BFD1" w:rsidR="00046F94" w:rsidRPr="004F0441" w:rsidRDefault="009A5805" w:rsidP="00F833E2">
            <w:pPr>
              <w:pStyle w:val="ListParagraph"/>
              <w:numPr>
                <w:ilvl w:val="0"/>
                <w:numId w:val="11"/>
              </w:numPr>
              <w:rPr>
                <w:rFonts w:cstheme="minorHAnsi"/>
                <w:sz w:val="24"/>
                <w:szCs w:val="24"/>
              </w:rPr>
            </w:pPr>
            <w:r w:rsidRPr="004F0441">
              <w:rPr>
                <w:rFonts w:cstheme="minorHAnsi"/>
                <w:sz w:val="24"/>
                <w:szCs w:val="24"/>
              </w:rPr>
              <w:t>Report findings and compliance at monthly/quarterly QAPI meeting</w:t>
            </w:r>
          </w:p>
        </w:tc>
        <w:tc>
          <w:tcPr>
            <w:tcW w:w="1800" w:type="dxa"/>
          </w:tcPr>
          <w:p w14:paraId="7340AAD4" w14:textId="0D81683B" w:rsidR="00046F94" w:rsidRPr="00AD4FC6" w:rsidRDefault="002D7DCC" w:rsidP="00F833E2">
            <w:pPr>
              <w:rPr>
                <w:rFonts w:cstheme="minorHAnsi"/>
                <w:sz w:val="24"/>
                <w:szCs w:val="24"/>
              </w:rPr>
            </w:pPr>
            <w:r>
              <w:rPr>
                <w:rFonts w:cstheme="minorHAnsi"/>
                <w:sz w:val="24"/>
                <w:szCs w:val="24"/>
              </w:rPr>
              <w:t>QAPI Team</w:t>
            </w:r>
          </w:p>
        </w:tc>
        <w:tc>
          <w:tcPr>
            <w:tcW w:w="2340" w:type="dxa"/>
          </w:tcPr>
          <w:p w14:paraId="12E68A85" w14:textId="77777777" w:rsidR="00046F94" w:rsidRPr="00AD4FC6" w:rsidRDefault="00046F94" w:rsidP="00F833E2">
            <w:pPr>
              <w:rPr>
                <w:rFonts w:cstheme="minorHAnsi"/>
                <w:sz w:val="24"/>
                <w:szCs w:val="24"/>
              </w:rPr>
            </w:pPr>
          </w:p>
        </w:tc>
        <w:tc>
          <w:tcPr>
            <w:tcW w:w="5400" w:type="dxa"/>
          </w:tcPr>
          <w:p w14:paraId="315CBB67" w14:textId="49D0EE43" w:rsidR="00046F94" w:rsidRPr="004F0441" w:rsidRDefault="00000000" w:rsidP="00F833E2">
            <w:pPr>
              <w:pStyle w:val="ListParagraph"/>
              <w:numPr>
                <w:ilvl w:val="0"/>
                <w:numId w:val="9"/>
              </w:numPr>
              <w:spacing w:line="280" w:lineRule="exact"/>
              <w:rPr>
                <w:sz w:val="24"/>
                <w:szCs w:val="24"/>
              </w:rPr>
            </w:pPr>
            <w:hyperlink r:id="rId49" w:history="1">
              <w:r w:rsidR="00490F1C" w:rsidRPr="004F0441">
                <w:rPr>
                  <w:color w:val="0000FF"/>
                  <w:sz w:val="24"/>
                  <w:szCs w:val="24"/>
                  <w:u w:val="single"/>
                </w:rPr>
                <w:t xml:space="preserve">QAPI At a Glance:  A </w:t>
              </w:r>
              <w:proofErr w:type="gramStart"/>
              <w:r w:rsidR="00490F1C" w:rsidRPr="004F0441">
                <w:rPr>
                  <w:color w:val="0000FF"/>
                  <w:sz w:val="24"/>
                  <w:szCs w:val="24"/>
                  <w:u w:val="single"/>
                </w:rPr>
                <w:t>Step by Step</w:t>
              </w:r>
              <w:proofErr w:type="gramEnd"/>
              <w:r w:rsidR="00490F1C" w:rsidRPr="004F0441">
                <w:rPr>
                  <w:color w:val="0000FF"/>
                  <w:sz w:val="24"/>
                  <w:szCs w:val="24"/>
                  <w:u w:val="single"/>
                </w:rPr>
                <w:t xml:space="preserve"> Guide to Implementing Quality Assurance and Performance Improvement (QAPI) in Your Nursing Home</w:t>
              </w:r>
            </w:hyperlink>
          </w:p>
        </w:tc>
      </w:tr>
    </w:tbl>
    <w:p w14:paraId="373AE610" w14:textId="3DBEEF41" w:rsidR="00695AE8" w:rsidRPr="00AD4FC6" w:rsidRDefault="0027296C" w:rsidP="00BC29C6">
      <w:pPr>
        <w:spacing w:after="0" w:line="240" w:lineRule="auto"/>
        <w:rPr>
          <w:rFonts w:cstheme="minorHAnsi"/>
          <w:b/>
          <w:bCs/>
          <w:sz w:val="28"/>
          <w:szCs w:val="28"/>
        </w:rPr>
      </w:pPr>
      <w:r w:rsidRPr="00AD4FC6">
        <w:rPr>
          <w:rFonts w:cstheme="minorHAnsi"/>
          <w:noProof/>
          <w:color w:val="2B579A"/>
          <w:sz w:val="13"/>
          <w:shd w:val="clear" w:color="auto" w:fill="E6E6E6"/>
        </w:rPr>
        <mc:AlternateContent>
          <mc:Choice Requires="wps">
            <w:drawing>
              <wp:anchor distT="45720" distB="45720" distL="114300" distR="114300" simplePos="0" relativeHeight="251658246"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4" type="#_x0000_t202" alt="&quot;&quot;" style="position:absolute;margin-left:.25pt;margin-top:-159.5pt;width:29.2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M4/QEAANM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AD4FC6">
        <w:rPr>
          <w:rFonts w:cstheme="minorHAnsi"/>
          <w:noProof/>
          <w:color w:val="2B579A"/>
          <w:sz w:val="13"/>
          <w:shd w:val="clear" w:color="auto" w:fill="E6E6E6"/>
        </w:rPr>
        <mc:AlternateContent>
          <mc:Choice Requires="wps">
            <w:drawing>
              <wp:anchor distT="45720" distB="45720" distL="114300" distR="114300" simplePos="0" relativeHeight="251658244" behindDoc="0" locked="1" layoutInCell="1" allowOverlap="1" wp14:anchorId="53EBBD5B" wp14:editId="1AEF8E36">
                <wp:simplePos x="0" y="0"/>
                <wp:positionH relativeFrom="margin">
                  <wp:posOffset>-254000</wp:posOffset>
                </wp:positionH>
                <wp:positionV relativeFrom="page">
                  <wp:posOffset>7230110</wp:posOffset>
                </wp:positionV>
                <wp:extent cx="374650"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7E6B035" w14:textId="28BD62AC" w:rsidR="005278AE" w:rsidRPr="00EB4320" w:rsidRDefault="00EB5B88" w:rsidP="00B13E25">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5" type="#_x0000_t202" alt="&quot;&quot;" style="position:absolute;margin-left:-20pt;margin-top:569.3pt;width:29.5pt;height:54.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oX/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" filled="f" stroked="f">
                <v:textbox style="mso-fit-shape-to-text:t">
                  <w:txbxContent>
                    <w:p w14:paraId="17E6B035" w14:textId="28BD62AC" w:rsidR="005278AE" w:rsidRPr="00EB4320" w:rsidRDefault="00EB5B88" w:rsidP="00B13E25">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006A665D" w:rsidRPr="00AD4FC6">
        <w:rPr>
          <w:rFonts w:cstheme="minorHAnsi"/>
          <w:noProof/>
          <w:color w:val="2B579A"/>
          <w:sz w:val="13"/>
          <w:shd w:val="clear" w:color="auto" w:fill="E6E6E6"/>
        </w:rPr>
        <mc:AlternateContent>
          <mc:Choice Requires="wps">
            <w:drawing>
              <wp:anchor distT="45720" distB="45720" distL="114300" distR="114300" simplePos="0" relativeHeight="251658245"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52EDD993"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EB5B88" w:rsidRPr="00EB5B88">
                              <w:rPr>
                                <w:color w:val="FFFFFF" w:themeColor="background1"/>
                                <w:sz w:val="13"/>
                                <w:szCs w:val="13"/>
                              </w:rPr>
                              <w:t>12SOW/HQI/QIN-QIO-0763-04/05/24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36" type="#_x0000_t202" alt="&quot;&quot;" style="position:absolute;margin-left:13.5pt;margin-top:563.75pt;width:470.8pt;height:54.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Ut/g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" filled="f" stroked="f">
                <v:textbox style="mso-fit-shape-to-text:t">
                  <w:txbxContent>
                    <w:p w14:paraId="068406D6" w14:textId="52EDD993"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EB5B88" w:rsidRPr="00EB5B88">
                        <w:rPr>
                          <w:color w:val="FFFFFF" w:themeColor="background1"/>
                          <w:sz w:val="13"/>
                          <w:szCs w:val="13"/>
                        </w:rPr>
                        <w:t>12SOW/HQI/QIN-QIO-0763-04/05/24</w:t>
                      </w:r>
                    </w:p>
                  </w:txbxContent>
                </v:textbox>
                <w10:wrap anchorx="margin" anchory="page"/>
              </v:shape>
            </w:pict>
          </mc:Fallback>
        </mc:AlternateContent>
      </w:r>
    </w:p>
    <w:sectPr w:rsidR="00695AE8" w:rsidRPr="00AD4FC6" w:rsidSect="003040B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D583" w14:textId="77777777" w:rsidR="00AD110D" w:rsidRDefault="00AD110D" w:rsidP="00013896">
      <w:pPr>
        <w:spacing w:after="0" w:line="240" w:lineRule="auto"/>
      </w:pPr>
      <w:r>
        <w:separator/>
      </w:r>
    </w:p>
  </w:endnote>
  <w:endnote w:type="continuationSeparator" w:id="0">
    <w:p w14:paraId="38CD3A9D" w14:textId="77777777" w:rsidR="00AD110D" w:rsidRDefault="00AD110D" w:rsidP="00013896">
      <w:pPr>
        <w:spacing w:after="0" w:line="240" w:lineRule="auto"/>
      </w:pPr>
      <w:r>
        <w:continuationSeparator/>
      </w:r>
    </w:p>
  </w:endnote>
  <w:endnote w:type="continuationNotice" w:id="1">
    <w:p w14:paraId="3D0A960B" w14:textId="77777777" w:rsidR="00AD110D" w:rsidRDefault="00AD1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3F224"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4ED85" w14:textId="77777777" w:rsidR="00AD110D" w:rsidRDefault="00AD110D" w:rsidP="00013896">
      <w:pPr>
        <w:spacing w:after="0" w:line="240" w:lineRule="auto"/>
      </w:pPr>
      <w:r>
        <w:separator/>
      </w:r>
    </w:p>
  </w:footnote>
  <w:footnote w:type="continuationSeparator" w:id="0">
    <w:p w14:paraId="3A0029B6" w14:textId="77777777" w:rsidR="00AD110D" w:rsidRDefault="00AD110D" w:rsidP="00013896">
      <w:pPr>
        <w:spacing w:after="0" w:line="240" w:lineRule="auto"/>
      </w:pPr>
      <w:r>
        <w:continuationSeparator/>
      </w:r>
    </w:p>
  </w:footnote>
  <w:footnote w:type="continuationNotice" w:id="1">
    <w:p w14:paraId="2D4556DC" w14:textId="77777777" w:rsidR="00AD110D" w:rsidRDefault="00AD1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72D2CA63" w:rsidR="00A4504F" w:rsidRPr="00EF12A3" w:rsidRDefault="00A01546"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S</w:t>
                          </w:r>
                          <w:r w:rsidR="006B15CA">
                            <w:rPr>
                              <w:rFonts w:cstheme="minorHAnsi"/>
                              <w:b/>
                              <w:bCs/>
                              <w:color w:val="FFFFFF" w:themeColor="background1"/>
                              <w:sz w:val="48"/>
                              <w:szCs w:val="48"/>
                            </w:rPr>
                            <w:t>epsis</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37"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72D2CA63" w:rsidR="00A4504F" w:rsidRPr="00EF12A3" w:rsidRDefault="00A01546"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S</w:t>
                    </w:r>
                    <w:r w:rsidR="006B15CA">
                      <w:rPr>
                        <w:rFonts w:cstheme="minorHAnsi"/>
                        <w:b/>
                        <w:bCs/>
                        <w:color w:val="FFFFFF" w:themeColor="background1"/>
                        <w:sz w:val="48"/>
                        <w:szCs w:val="48"/>
                      </w:rPr>
                      <w:t>epsis</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3437"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75A016"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644EB2"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927DB"/>
    <w:multiLevelType w:val="hybridMultilevel"/>
    <w:tmpl w:val="FC500FFA"/>
    <w:lvl w:ilvl="0" w:tplc="38322FB2">
      <w:start w:val="1"/>
      <w:numFmt w:val="bullet"/>
      <w:lvlText w:val=""/>
      <w:lvlJc w:val="left"/>
      <w:pPr>
        <w:ind w:left="720" w:hanging="360"/>
      </w:pPr>
      <w:rPr>
        <w:rFonts w:ascii="Symbol" w:hAnsi="Symbol" w:hint="default"/>
        <w:b w:val="0"/>
        <w:i w:val="0"/>
        <w:color w:val="0073B6"/>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9C66A3"/>
    <w:multiLevelType w:val="hybridMultilevel"/>
    <w:tmpl w:val="CF662AE0"/>
    <w:lvl w:ilvl="0" w:tplc="38322FB2">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F2AD1"/>
    <w:multiLevelType w:val="hybridMultilevel"/>
    <w:tmpl w:val="43683872"/>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179E4BA3"/>
    <w:multiLevelType w:val="hybridMultilevel"/>
    <w:tmpl w:val="2A5E9CBE"/>
    <w:lvl w:ilvl="0" w:tplc="38322FB2">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7062B"/>
    <w:multiLevelType w:val="hybridMultilevel"/>
    <w:tmpl w:val="216208E8"/>
    <w:lvl w:ilvl="0" w:tplc="38322FB2">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F5EF1"/>
    <w:multiLevelType w:val="hybridMultilevel"/>
    <w:tmpl w:val="35CC3462"/>
    <w:lvl w:ilvl="0" w:tplc="38322FB2">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A34E6"/>
    <w:multiLevelType w:val="hybridMultilevel"/>
    <w:tmpl w:val="1E3C67DA"/>
    <w:lvl w:ilvl="0" w:tplc="98AA4DA6">
      <w:start w:val="1"/>
      <w:numFmt w:val="bullet"/>
      <w:lvlText w:val=""/>
      <w:lvlJc w:val="left"/>
      <w:pPr>
        <w:ind w:left="1080" w:hanging="360"/>
      </w:pPr>
      <w:rPr>
        <w:rFonts w:ascii="Symbol" w:hAnsi="Symbol" w:hint="default"/>
        <w:color w:val="006DB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265CE3"/>
    <w:multiLevelType w:val="hybridMultilevel"/>
    <w:tmpl w:val="BB7052A2"/>
    <w:lvl w:ilvl="0" w:tplc="98AA4DA6">
      <w:start w:val="1"/>
      <w:numFmt w:val="bullet"/>
      <w:lvlText w:val=""/>
      <w:lvlJc w:val="left"/>
      <w:pPr>
        <w:ind w:left="360" w:hanging="360"/>
      </w:pPr>
      <w:rPr>
        <w:rFonts w:ascii="Symbol" w:hAnsi="Symbol" w:hint="default"/>
        <w:color w:val="006DB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03F65B6"/>
    <w:multiLevelType w:val="hybridMultilevel"/>
    <w:tmpl w:val="7804AF6A"/>
    <w:lvl w:ilvl="0" w:tplc="38322FB2">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A1D3C"/>
    <w:multiLevelType w:val="hybridMultilevel"/>
    <w:tmpl w:val="9216E5B4"/>
    <w:lvl w:ilvl="0" w:tplc="98AA4DA6">
      <w:start w:val="1"/>
      <w:numFmt w:val="bullet"/>
      <w:lvlText w:val=""/>
      <w:lvlJc w:val="left"/>
      <w:pPr>
        <w:ind w:left="1065" w:hanging="360"/>
      </w:pPr>
      <w:rPr>
        <w:rFonts w:ascii="Symbol" w:hAnsi="Symbol" w:hint="default"/>
        <w:color w:val="006DB7"/>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8491">
    <w:abstractNumId w:val="13"/>
  </w:num>
  <w:num w:numId="2" w16cid:durableId="1777628030">
    <w:abstractNumId w:val="15"/>
  </w:num>
  <w:num w:numId="3" w16cid:durableId="42950061">
    <w:abstractNumId w:val="5"/>
  </w:num>
  <w:num w:numId="4" w16cid:durableId="1373768373">
    <w:abstractNumId w:val="17"/>
  </w:num>
  <w:num w:numId="5" w16cid:durableId="1699508714">
    <w:abstractNumId w:val="16"/>
  </w:num>
  <w:num w:numId="6" w16cid:durableId="863445360">
    <w:abstractNumId w:val="1"/>
  </w:num>
  <w:num w:numId="7" w16cid:durableId="1387754368">
    <w:abstractNumId w:val="12"/>
  </w:num>
  <w:num w:numId="8" w16cid:durableId="1693022553">
    <w:abstractNumId w:val="7"/>
  </w:num>
  <w:num w:numId="9" w16cid:durableId="1612282912">
    <w:abstractNumId w:val="10"/>
  </w:num>
  <w:num w:numId="10" w16cid:durableId="2026319504">
    <w:abstractNumId w:val="3"/>
  </w:num>
  <w:num w:numId="11" w16cid:durableId="426659857">
    <w:abstractNumId w:val="2"/>
  </w:num>
  <w:num w:numId="12" w16cid:durableId="651179740">
    <w:abstractNumId w:val="21"/>
  </w:num>
  <w:num w:numId="13" w16cid:durableId="1059472171">
    <w:abstractNumId w:val="8"/>
  </w:num>
  <w:num w:numId="14" w16cid:durableId="23285667">
    <w:abstractNumId w:val="0"/>
  </w:num>
  <w:num w:numId="15" w16cid:durableId="2065833187">
    <w:abstractNumId w:val="18"/>
  </w:num>
  <w:num w:numId="16" w16cid:durableId="204802661">
    <w:abstractNumId w:val="24"/>
  </w:num>
  <w:num w:numId="17" w16cid:durableId="1488086305">
    <w:abstractNumId w:val="20"/>
  </w:num>
  <w:num w:numId="18" w16cid:durableId="886525432">
    <w:abstractNumId w:val="23"/>
  </w:num>
  <w:num w:numId="19" w16cid:durableId="929512477">
    <w:abstractNumId w:val="19"/>
  </w:num>
  <w:num w:numId="20" w16cid:durableId="983437818">
    <w:abstractNumId w:val="4"/>
  </w:num>
  <w:num w:numId="21" w16cid:durableId="1217283757">
    <w:abstractNumId w:val="9"/>
  </w:num>
  <w:num w:numId="22" w16cid:durableId="1901557967">
    <w:abstractNumId w:val="22"/>
  </w:num>
  <w:num w:numId="23" w16cid:durableId="70662748">
    <w:abstractNumId w:val="6"/>
  </w:num>
  <w:num w:numId="24" w16cid:durableId="9187281">
    <w:abstractNumId w:val="11"/>
  </w:num>
  <w:num w:numId="25" w16cid:durableId="199275334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609"/>
    <w:rsid w:val="00000BCF"/>
    <w:rsid w:val="00000F60"/>
    <w:rsid w:val="00001047"/>
    <w:rsid w:val="00001501"/>
    <w:rsid w:val="00001AF5"/>
    <w:rsid w:val="00003545"/>
    <w:rsid w:val="00003C4D"/>
    <w:rsid w:val="000041BD"/>
    <w:rsid w:val="00004886"/>
    <w:rsid w:val="0000552A"/>
    <w:rsid w:val="00005CB0"/>
    <w:rsid w:val="000070EE"/>
    <w:rsid w:val="000073B3"/>
    <w:rsid w:val="00007B2E"/>
    <w:rsid w:val="00011B2E"/>
    <w:rsid w:val="000123DD"/>
    <w:rsid w:val="00012403"/>
    <w:rsid w:val="0001284E"/>
    <w:rsid w:val="0001294C"/>
    <w:rsid w:val="00013896"/>
    <w:rsid w:val="00014678"/>
    <w:rsid w:val="00014D9B"/>
    <w:rsid w:val="00015BC3"/>
    <w:rsid w:val="00015E39"/>
    <w:rsid w:val="00016AA0"/>
    <w:rsid w:val="0002116C"/>
    <w:rsid w:val="000215A9"/>
    <w:rsid w:val="00021859"/>
    <w:rsid w:val="000218F0"/>
    <w:rsid w:val="00022EBB"/>
    <w:rsid w:val="00024D50"/>
    <w:rsid w:val="0002726D"/>
    <w:rsid w:val="000305C8"/>
    <w:rsid w:val="00031662"/>
    <w:rsid w:val="00031BDA"/>
    <w:rsid w:val="000323AF"/>
    <w:rsid w:val="00032640"/>
    <w:rsid w:val="0003385B"/>
    <w:rsid w:val="0003490C"/>
    <w:rsid w:val="000351B3"/>
    <w:rsid w:val="0003597F"/>
    <w:rsid w:val="00037CBE"/>
    <w:rsid w:val="00037E41"/>
    <w:rsid w:val="0004157B"/>
    <w:rsid w:val="00041877"/>
    <w:rsid w:val="00042F47"/>
    <w:rsid w:val="00043040"/>
    <w:rsid w:val="00046F94"/>
    <w:rsid w:val="0004778C"/>
    <w:rsid w:val="00047992"/>
    <w:rsid w:val="000520CE"/>
    <w:rsid w:val="00052140"/>
    <w:rsid w:val="0005358E"/>
    <w:rsid w:val="00053966"/>
    <w:rsid w:val="00053D9B"/>
    <w:rsid w:val="00054848"/>
    <w:rsid w:val="00054D60"/>
    <w:rsid w:val="0005528B"/>
    <w:rsid w:val="00055C10"/>
    <w:rsid w:val="0005692C"/>
    <w:rsid w:val="00057D3A"/>
    <w:rsid w:val="000608C7"/>
    <w:rsid w:val="00060D60"/>
    <w:rsid w:val="00061AEB"/>
    <w:rsid w:val="00062207"/>
    <w:rsid w:val="00063BFC"/>
    <w:rsid w:val="00064C88"/>
    <w:rsid w:val="00064CD3"/>
    <w:rsid w:val="00065918"/>
    <w:rsid w:val="000666B1"/>
    <w:rsid w:val="00073DD9"/>
    <w:rsid w:val="00074461"/>
    <w:rsid w:val="00074C4B"/>
    <w:rsid w:val="00075023"/>
    <w:rsid w:val="000751E2"/>
    <w:rsid w:val="000763CA"/>
    <w:rsid w:val="000774C5"/>
    <w:rsid w:val="00077DD5"/>
    <w:rsid w:val="0008025A"/>
    <w:rsid w:val="00081BB2"/>
    <w:rsid w:val="00081DFF"/>
    <w:rsid w:val="0008493B"/>
    <w:rsid w:val="0008526A"/>
    <w:rsid w:val="00091329"/>
    <w:rsid w:val="000913EA"/>
    <w:rsid w:val="00092673"/>
    <w:rsid w:val="00097636"/>
    <w:rsid w:val="000977FE"/>
    <w:rsid w:val="000979D0"/>
    <w:rsid w:val="000A18BF"/>
    <w:rsid w:val="000A3920"/>
    <w:rsid w:val="000A45E0"/>
    <w:rsid w:val="000A4F31"/>
    <w:rsid w:val="000A631B"/>
    <w:rsid w:val="000B4216"/>
    <w:rsid w:val="000B614D"/>
    <w:rsid w:val="000B64B9"/>
    <w:rsid w:val="000B66FD"/>
    <w:rsid w:val="000B6A12"/>
    <w:rsid w:val="000B6B67"/>
    <w:rsid w:val="000B6D7F"/>
    <w:rsid w:val="000B6E0E"/>
    <w:rsid w:val="000C0581"/>
    <w:rsid w:val="000C14A7"/>
    <w:rsid w:val="000C212F"/>
    <w:rsid w:val="000C234E"/>
    <w:rsid w:val="000C35E1"/>
    <w:rsid w:val="000C3B43"/>
    <w:rsid w:val="000C72A2"/>
    <w:rsid w:val="000C7E5F"/>
    <w:rsid w:val="000D25D3"/>
    <w:rsid w:val="000D2B3C"/>
    <w:rsid w:val="000D2C5E"/>
    <w:rsid w:val="000D2F7D"/>
    <w:rsid w:val="000D3161"/>
    <w:rsid w:val="000D422E"/>
    <w:rsid w:val="000D553A"/>
    <w:rsid w:val="000D5964"/>
    <w:rsid w:val="000D7BD2"/>
    <w:rsid w:val="000E0074"/>
    <w:rsid w:val="000E0382"/>
    <w:rsid w:val="000E3F8A"/>
    <w:rsid w:val="000E5673"/>
    <w:rsid w:val="000F0E2F"/>
    <w:rsid w:val="000F1ACB"/>
    <w:rsid w:val="000F23CD"/>
    <w:rsid w:val="000F29DF"/>
    <w:rsid w:val="000F2AE8"/>
    <w:rsid w:val="000F2AF9"/>
    <w:rsid w:val="000F48A4"/>
    <w:rsid w:val="000F71E2"/>
    <w:rsid w:val="00101486"/>
    <w:rsid w:val="00101B7B"/>
    <w:rsid w:val="00102161"/>
    <w:rsid w:val="001026AB"/>
    <w:rsid w:val="0010299B"/>
    <w:rsid w:val="001035E1"/>
    <w:rsid w:val="001050AE"/>
    <w:rsid w:val="00105825"/>
    <w:rsid w:val="00106A6F"/>
    <w:rsid w:val="00106ED1"/>
    <w:rsid w:val="00110873"/>
    <w:rsid w:val="00112D72"/>
    <w:rsid w:val="00113F44"/>
    <w:rsid w:val="00114384"/>
    <w:rsid w:val="00120300"/>
    <w:rsid w:val="0012093D"/>
    <w:rsid w:val="00120A3A"/>
    <w:rsid w:val="001217A9"/>
    <w:rsid w:val="001221C9"/>
    <w:rsid w:val="001242F7"/>
    <w:rsid w:val="00124D4F"/>
    <w:rsid w:val="00125304"/>
    <w:rsid w:val="0012684A"/>
    <w:rsid w:val="00127021"/>
    <w:rsid w:val="00127519"/>
    <w:rsid w:val="00127CCA"/>
    <w:rsid w:val="001316BB"/>
    <w:rsid w:val="00132160"/>
    <w:rsid w:val="00133958"/>
    <w:rsid w:val="00134B82"/>
    <w:rsid w:val="001356FB"/>
    <w:rsid w:val="00136A3A"/>
    <w:rsid w:val="00137BE1"/>
    <w:rsid w:val="00142144"/>
    <w:rsid w:val="00144D36"/>
    <w:rsid w:val="0015035F"/>
    <w:rsid w:val="00150D16"/>
    <w:rsid w:val="00153DFE"/>
    <w:rsid w:val="00155BC5"/>
    <w:rsid w:val="001568CD"/>
    <w:rsid w:val="001575AE"/>
    <w:rsid w:val="00157973"/>
    <w:rsid w:val="0016060E"/>
    <w:rsid w:val="001606EE"/>
    <w:rsid w:val="0016187A"/>
    <w:rsid w:val="001618C7"/>
    <w:rsid w:val="0016252C"/>
    <w:rsid w:val="00167485"/>
    <w:rsid w:val="00171E0A"/>
    <w:rsid w:val="00172EFA"/>
    <w:rsid w:val="00175284"/>
    <w:rsid w:val="00175DA4"/>
    <w:rsid w:val="00177CC2"/>
    <w:rsid w:val="0018051D"/>
    <w:rsid w:val="001812D3"/>
    <w:rsid w:val="001815C7"/>
    <w:rsid w:val="00181CC6"/>
    <w:rsid w:val="00181DE8"/>
    <w:rsid w:val="0018250A"/>
    <w:rsid w:val="00184C5B"/>
    <w:rsid w:val="0018583E"/>
    <w:rsid w:val="0018653B"/>
    <w:rsid w:val="00186AF7"/>
    <w:rsid w:val="00190626"/>
    <w:rsid w:val="00190660"/>
    <w:rsid w:val="00190789"/>
    <w:rsid w:val="00190818"/>
    <w:rsid w:val="001924C0"/>
    <w:rsid w:val="0019261C"/>
    <w:rsid w:val="00192EE6"/>
    <w:rsid w:val="00193FCD"/>
    <w:rsid w:val="001946AC"/>
    <w:rsid w:val="001957B0"/>
    <w:rsid w:val="00196FB7"/>
    <w:rsid w:val="001A1733"/>
    <w:rsid w:val="001A1836"/>
    <w:rsid w:val="001A2FF9"/>
    <w:rsid w:val="001A513C"/>
    <w:rsid w:val="001A5273"/>
    <w:rsid w:val="001A68B9"/>
    <w:rsid w:val="001A76E8"/>
    <w:rsid w:val="001B142F"/>
    <w:rsid w:val="001B334B"/>
    <w:rsid w:val="001B36B3"/>
    <w:rsid w:val="001B3955"/>
    <w:rsid w:val="001B3C12"/>
    <w:rsid w:val="001B52BA"/>
    <w:rsid w:val="001B56B6"/>
    <w:rsid w:val="001C09A1"/>
    <w:rsid w:val="001C0AB7"/>
    <w:rsid w:val="001C45A2"/>
    <w:rsid w:val="001C681D"/>
    <w:rsid w:val="001C6A01"/>
    <w:rsid w:val="001C7689"/>
    <w:rsid w:val="001C7F67"/>
    <w:rsid w:val="001D1DBE"/>
    <w:rsid w:val="001D247B"/>
    <w:rsid w:val="001D3A7C"/>
    <w:rsid w:val="001D3C35"/>
    <w:rsid w:val="001D3E73"/>
    <w:rsid w:val="001D44B7"/>
    <w:rsid w:val="001D4846"/>
    <w:rsid w:val="001D527C"/>
    <w:rsid w:val="001E51FF"/>
    <w:rsid w:val="001E5F26"/>
    <w:rsid w:val="001E61A1"/>
    <w:rsid w:val="001E7D1C"/>
    <w:rsid w:val="001F20F0"/>
    <w:rsid w:val="001F27E8"/>
    <w:rsid w:val="001F3675"/>
    <w:rsid w:val="001F3BFB"/>
    <w:rsid w:val="001F7C86"/>
    <w:rsid w:val="001F7E29"/>
    <w:rsid w:val="00200542"/>
    <w:rsid w:val="0020188A"/>
    <w:rsid w:val="0020244C"/>
    <w:rsid w:val="00202C5E"/>
    <w:rsid w:val="00202C91"/>
    <w:rsid w:val="0020358C"/>
    <w:rsid w:val="00204397"/>
    <w:rsid w:val="00204E46"/>
    <w:rsid w:val="00206E61"/>
    <w:rsid w:val="002118AC"/>
    <w:rsid w:val="002123C1"/>
    <w:rsid w:val="002127B7"/>
    <w:rsid w:val="0021415C"/>
    <w:rsid w:val="002156FE"/>
    <w:rsid w:val="002172AB"/>
    <w:rsid w:val="0021758A"/>
    <w:rsid w:val="002204F5"/>
    <w:rsid w:val="00220664"/>
    <w:rsid w:val="00220DD1"/>
    <w:rsid w:val="00221A21"/>
    <w:rsid w:val="0022279C"/>
    <w:rsid w:val="002249BF"/>
    <w:rsid w:val="00224F4A"/>
    <w:rsid w:val="00225870"/>
    <w:rsid w:val="00226218"/>
    <w:rsid w:val="00226315"/>
    <w:rsid w:val="002263CF"/>
    <w:rsid w:val="0022742C"/>
    <w:rsid w:val="0022785C"/>
    <w:rsid w:val="00234489"/>
    <w:rsid w:val="00234603"/>
    <w:rsid w:val="00236428"/>
    <w:rsid w:val="002404DB"/>
    <w:rsid w:val="00240A91"/>
    <w:rsid w:val="002414AD"/>
    <w:rsid w:val="00242291"/>
    <w:rsid w:val="002428D4"/>
    <w:rsid w:val="00242CD8"/>
    <w:rsid w:val="00244A2B"/>
    <w:rsid w:val="00244BC5"/>
    <w:rsid w:val="00245D7E"/>
    <w:rsid w:val="00246C3D"/>
    <w:rsid w:val="00246EFC"/>
    <w:rsid w:val="00247990"/>
    <w:rsid w:val="002504F6"/>
    <w:rsid w:val="00250DB3"/>
    <w:rsid w:val="00251BCA"/>
    <w:rsid w:val="0025383D"/>
    <w:rsid w:val="002565A0"/>
    <w:rsid w:val="00256623"/>
    <w:rsid w:val="00256B22"/>
    <w:rsid w:val="002617E0"/>
    <w:rsid w:val="0026206C"/>
    <w:rsid w:val="00263A71"/>
    <w:rsid w:val="00264615"/>
    <w:rsid w:val="0026599E"/>
    <w:rsid w:val="00265F3A"/>
    <w:rsid w:val="00267842"/>
    <w:rsid w:val="002701E8"/>
    <w:rsid w:val="002702A5"/>
    <w:rsid w:val="002715E6"/>
    <w:rsid w:val="0027296C"/>
    <w:rsid w:val="002762EF"/>
    <w:rsid w:val="00276878"/>
    <w:rsid w:val="00277601"/>
    <w:rsid w:val="002805D8"/>
    <w:rsid w:val="0028203E"/>
    <w:rsid w:val="00282A24"/>
    <w:rsid w:val="00283449"/>
    <w:rsid w:val="00285322"/>
    <w:rsid w:val="00286CEC"/>
    <w:rsid w:val="002871BF"/>
    <w:rsid w:val="0028728F"/>
    <w:rsid w:val="00290AE4"/>
    <w:rsid w:val="002941E2"/>
    <w:rsid w:val="00294A94"/>
    <w:rsid w:val="00296B63"/>
    <w:rsid w:val="002A0035"/>
    <w:rsid w:val="002A05C6"/>
    <w:rsid w:val="002A4E6C"/>
    <w:rsid w:val="002B1EC6"/>
    <w:rsid w:val="002B2680"/>
    <w:rsid w:val="002B4005"/>
    <w:rsid w:val="002B45DE"/>
    <w:rsid w:val="002B4F5D"/>
    <w:rsid w:val="002B51F1"/>
    <w:rsid w:val="002B54B2"/>
    <w:rsid w:val="002B55DD"/>
    <w:rsid w:val="002B6211"/>
    <w:rsid w:val="002B6705"/>
    <w:rsid w:val="002B76D3"/>
    <w:rsid w:val="002B7FAA"/>
    <w:rsid w:val="002C0057"/>
    <w:rsid w:val="002C0242"/>
    <w:rsid w:val="002C02D5"/>
    <w:rsid w:val="002C0403"/>
    <w:rsid w:val="002C10BA"/>
    <w:rsid w:val="002C113F"/>
    <w:rsid w:val="002C12EA"/>
    <w:rsid w:val="002C19EC"/>
    <w:rsid w:val="002C2453"/>
    <w:rsid w:val="002C49D3"/>
    <w:rsid w:val="002C5CDE"/>
    <w:rsid w:val="002C63C2"/>
    <w:rsid w:val="002C6629"/>
    <w:rsid w:val="002D016E"/>
    <w:rsid w:val="002D0417"/>
    <w:rsid w:val="002D1606"/>
    <w:rsid w:val="002D1B98"/>
    <w:rsid w:val="002D32AA"/>
    <w:rsid w:val="002D390A"/>
    <w:rsid w:val="002D3F22"/>
    <w:rsid w:val="002D4625"/>
    <w:rsid w:val="002D514B"/>
    <w:rsid w:val="002D5631"/>
    <w:rsid w:val="002D625C"/>
    <w:rsid w:val="002D7BBB"/>
    <w:rsid w:val="002D7DCC"/>
    <w:rsid w:val="002E09C6"/>
    <w:rsid w:val="002E1B53"/>
    <w:rsid w:val="002E2150"/>
    <w:rsid w:val="002E46AD"/>
    <w:rsid w:val="002E47EE"/>
    <w:rsid w:val="002E5732"/>
    <w:rsid w:val="002E57E2"/>
    <w:rsid w:val="002F0014"/>
    <w:rsid w:val="002F025F"/>
    <w:rsid w:val="002F0454"/>
    <w:rsid w:val="002F20DA"/>
    <w:rsid w:val="002F25F8"/>
    <w:rsid w:val="002F2D83"/>
    <w:rsid w:val="002F36C4"/>
    <w:rsid w:val="002F3A54"/>
    <w:rsid w:val="002F77CE"/>
    <w:rsid w:val="002F7DD8"/>
    <w:rsid w:val="003006CD"/>
    <w:rsid w:val="00300EC9"/>
    <w:rsid w:val="00300EDB"/>
    <w:rsid w:val="00300F74"/>
    <w:rsid w:val="0030146B"/>
    <w:rsid w:val="003040B8"/>
    <w:rsid w:val="0030597C"/>
    <w:rsid w:val="00306423"/>
    <w:rsid w:val="00310CAD"/>
    <w:rsid w:val="00311F90"/>
    <w:rsid w:val="0031384B"/>
    <w:rsid w:val="00315658"/>
    <w:rsid w:val="003160EB"/>
    <w:rsid w:val="00321B7A"/>
    <w:rsid w:val="003225F9"/>
    <w:rsid w:val="00324074"/>
    <w:rsid w:val="003262C6"/>
    <w:rsid w:val="003272FD"/>
    <w:rsid w:val="0032775B"/>
    <w:rsid w:val="00327D3B"/>
    <w:rsid w:val="0033200F"/>
    <w:rsid w:val="00332877"/>
    <w:rsid w:val="00332E43"/>
    <w:rsid w:val="00332F90"/>
    <w:rsid w:val="0033349D"/>
    <w:rsid w:val="003343DE"/>
    <w:rsid w:val="00335DA4"/>
    <w:rsid w:val="00336338"/>
    <w:rsid w:val="00337D8A"/>
    <w:rsid w:val="00337DEB"/>
    <w:rsid w:val="003408B0"/>
    <w:rsid w:val="003429E4"/>
    <w:rsid w:val="003441B1"/>
    <w:rsid w:val="00344320"/>
    <w:rsid w:val="00344723"/>
    <w:rsid w:val="0034567F"/>
    <w:rsid w:val="003458B7"/>
    <w:rsid w:val="00345DB0"/>
    <w:rsid w:val="0034653C"/>
    <w:rsid w:val="00346E85"/>
    <w:rsid w:val="00347075"/>
    <w:rsid w:val="003478E8"/>
    <w:rsid w:val="00350253"/>
    <w:rsid w:val="0035084C"/>
    <w:rsid w:val="003508F5"/>
    <w:rsid w:val="00352873"/>
    <w:rsid w:val="003534AC"/>
    <w:rsid w:val="003541EE"/>
    <w:rsid w:val="00354F41"/>
    <w:rsid w:val="00355752"/>
    <w:rsid w:val="003576C7"/>
    <w:rsid w:val="00357DE8"/>
    <w:rsid w:val="00362888"/>
    <w:rsid w:val="00365E0F"/>
    <w:rsid w:val="0036675A"/>
    <w:rsid w:val="00370624"/>
    <w:rsid w:val="003749D2"/>
    <w:rsid w:val="003754C6"/>
    <w:rsid w:val="003760F2"/>
    <w:rsid w:val="003768A6"/>
    <w:rsid w:val="003769E7"/>
    <w:rsid w:val="00377402"/>
    <w:rsid w:val="0038049A"/>
    <w:rsid w:val="00380664"/>
    <w:rsid w:val="00382442"/>
    <w:rsid w:val="00383C08"/>
    <w:rsid w:val="00385D38"/>
    <w:rsid w:val="00387EFA"/>
    <w:rsid w:val="0039050B"/>
    <w:rsid w:val="00392423"/>
    <w:rsid w:val="00393B21"/>
    <w:rsid w:val="00393EDC"/>
    <w:rsid w:val="00393F3F"/>
    <w:rsid w:val="00394601"/>
    <w:rsid w:val="003948C2"/>
    <w:rsid w:val="003952F1"/>
    <w:rsid w:val="00395CFF"/>
    <w:rsid w:val="00397979"/>
    <w:rsid w:val="003A06DF"/>
    <w:rsid w:val="003A08B0"/>
    <w:rsid w:val="003A0ACD"/>
    <w:rsid w:val="003A1365"/>
    <w:rsid w:val="003A246F"/>
    <w:rsid w:val="003A3498"/>
    <w:rsid w:val="003A512E"/>
    <w:rsid w:val="003A55D3"/>
    <w:rsid w:val="003A60AA"/>
    <w:rsid w:val="003A648F"/>
    <w:rsid w:val="003A6D68"/>
    <w:rsid w:val="003A7A02"/>
    <w:rsid w:val="003A7EA8"/>
    <w:rsid w:val="003B1490"/>
    <w:rsid w:val="003B152D"/>
    <w:rsid w:val="003B295F"/>
    <w:rsid w:val="003B3A5B"/>
    <w:rsid w:val="003B493D"/>
    <w:rsid w:val="003C1DA7"/>
    <w:rsid w:val="003C2B67"/>
    <w:rsid w:val="003C36DF"/>
    <w:rsid w:val="003C4B17"/>
    <w:rsid w:val="003C60CA"/>
    <w:rsid w:val="003C6157"/>
    <w:rsid w:val="003C7EC2"/>
    <w:rsid w:val="003D140F"/>
    <w:rsid w:val="003D1D2B"/>
    <w:rsid w:val="003D21F5"/>
    <w:rsid w:val="003D3B62"/>
    <w:rsid w:val="003D3D38"/>
    <w:rsid w:val="003D40FC"/>
    <w:rsid w:val="003D4D38"/>
    <w:rsid w:val="003D577F"/>
    <w:rsid w:val="003D5964"/>
    <w:rsid w:val="003D6174"/>
    <w:rsid w:val="003D64CB"/>
    <w:rsid w:val="003D67F8"/>
    <w:rsid w:val="003D7945"/>
    <w:rsid w:val="003E06E3"/>
    <w:rsid w:val="003E086D"/>
    <w:rsid w:val="003E148C"/>
    <w:rsid w:val="003E2393"/>
    <w:rsid w:val="003E489F"/>
    <w:rsid w:val="003E51EA"/>
    <w:rsid w:val="003E5A0F"/>
    <w:rsid w:val="003E6432"/>
    <w:rsid w:val="003E651A"/>
    <w:rsid w:val="003E7665"/>
    <w:rsid w:val="003F12CD"/>
    <w:rsid w:val="003F3917"/>
    <w:rsid w:val="003F4552"/>
    <w:rsid w:val="003F4579"/>
    <w:rsid w:val="003F6BD5"/>
    <w:rsid w:val="00400FE6"/>
    <w:rsid w:val="004014C4"/>
    <w:rsid w:val="00401DA8"/>
    <w:rsid w:val="00403562"/>
    <w:rsid w:val="00404552"/>
    <w:rsid w:val="004051E7"/>
    <w:rsid w:val="004058C3"/>
    <w:rsid w:val="00405DB4"/>
    <w:rsid w:val="00405F05"/>
    <w:rsid w:val="00410F0A"/>
    <w:rsid w:val="00412A5B"/>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F77"/>
    <w:rsid w:val="004351A6"/>
    <w:rsid w:val="00436191"/>
    <w:rsid w:val="0043788A"/>
    <w:rsid w:val="0044109C"/>
    <w:rsid w:val="00441FF2"/>
    <w:rsid w:val="00442491"/>
    <w:rsid w:val="00442EAC"/>
    <w:rsid w:val="004431B9"/>
    <w:rsid w:val="004459C9"/>
    <w:rsid w:val="00445A44"/>
    <w:rsid w:val="00445AD2"/>
    <w:rsid w:val="004517EB"/>
    <w:rsid w:val="00451BDB"/>
    <w:rsid w:val="004520B5"/>
    <w:rsid w:val="0045407D"/>
    <w:rsid w:val="00454188"/>
    <w:rsid w:val="00455362"/>
    <w:rsid w:val="0046045E"/>
    <w:rsid w:val="00462056"/>
    <w:rsid w:val="00463936"/>
    <w:rsid w:val="0046496C"/>
    <w:rsid w:val="004664A8"/>
    <w:rsid w:val="00471C92"/>
    <w:rsid w:val="0047293A"/>
    <w:rsid w:val="00472BEA"/>
    <w:rsid w:val="004732CF"/>
    <w:rsid w:val="0047385E"/>
    <w:rsid w:val="004757B4"/>
    <w:rsid w:val="00476D17"/>
    <w:rsid w:val="00480A0B"/>
    <w:rsid w:val="00481F6F"/>
    <w:rsid w:val="0048279B"/>
    <w:rsid w:val="00483121"/>
    <w:rsid w:val="004831B2"/>
    <w:rsid w:val="004832E7"/>
    <w:rsid w:val="00484E09"/>
    <w:rsid w:val="00485524"/>
    <w:rsid w:val="0048627D"/>
    <w:rsid w:val="004862FE"/>
    <w:rsid w:val="00490F1C"/>
    <w:rsid w:val="00491062"/>
    <w:rsid w:val="0049255C"/>
    <w:rsid w:val="004926EE"/>
    <w:rsid w:val="00494AAF"/>
    <w:rsid w:val="00495CE8"/>
    <w:rsid w:val="00496D53"/>
    <w:rsid w:val="00496F4E"/>
    <w:rsid w:val="0049739F"/>
    <w:rsid w:val="004A1EF1"/>
    <w:rsid w:val="004A23F0"/>
    <w:rsid w:val="004A4B7C"/>
    <w:rsid w:val="004A5727"/>
    <w:rsid w:val="004A5A52"/>
    <w:rsid w:val="004A60F5"/>
    <w:rsid w:val="004A75A7"/>
    <w:rsid w:val="004B1973"/>
    <w:rsid w:val="004B1DF7"/>
    <w:rsid w:val="004B201A"/>
    <w:rsid w:val="004B6E04"/>
    <w:rsid w:val="004B75D7"/>
    <w:rsid w:val="004C0E38"/>
    <w:rsid w:val="004C183B"/>
    <w:rsid w:val="004C1898"/>
    <w:rsid w:val="004C28BD"/>
    <w:rsid w:val="004C4550"/>
    <w:rsid w:val="004C4A44"/>
    <w:rsid w:val="004C61BD"/>
    <w:rsid w:val="004C78F1"/>
    <w:rsid w:val="004D0724"/>
    <w:rsid w:val="004D140C"/>
    <w:rsid w:val="004D1FF0"/>
    <w:rsid w:val="004D2889"/>
    <w:rsid w:val="004D35E1"/>
    <w:rsid w:val="004D3FF2"/>
    <w:rsid w:val="004D6EC1"/>
    <w:rsid w:val="004D74DC"/>
    <w:rsid w:val="004D7575"/>
    <w:rsid w:val="004D7C9C"/>
    <w:rsid w:val="004E121C"/>
    <w:rsid w:val="004E1513"/>
    <w:rsid w:val="004E1BA0"/>
    <w:rsid w:val="004E1CF2"/>
    <w:rsid w:val="004E1EAC"/>
    <w:rsid w:val="004E2244"/>
    <w:rsid w:val="004E4403"/>
    <w:rsid w:val="004E59EB"/>
    <w:rsid w:val="004E6BCC"/>
    <w:rsid w:val="004F0441"/>
    <w:rsid w:val="004F05A4"/>
    <w:rsid w:val="004F1525"/>
    <w:rsid w:val="004F1964"/>
    <w:rsid w:val="004F2100"/>
    <w:rsid w:val="004F37CE"/>
    <w:rsid w:val="004F45A5"/>
    <w:rsid w:val="004F5A60"/>
    <w:rsid w:val="004F5A9C"/>
    <w:rsid w:val="004F68EB"/>
    <w:rsid w:val="005005DB"/>
    <w:rsid w:val="00500B32"/>
    <w:rsid w:val="00501E50"/>
    <w:rsid w:val="00502022"/>
    <w:rsid w:val="00502825"/>
    <w:rsid w:val="00502C14"/>
    <w:rsid w:val="005032BF"/>
    <w:rsid w:val="00503ECD"/>
    <w:rsid w:val="00505376"/>
    <w:rsid w:val="005068F7"/>
    <w:rsid w:val="0050707C"/>
    <w:rsid w:val="00510301"/>
    <w:rsid w:val="00510A0D"/>
    <w:rsid w:val="00511F44"/>
    <w:rsid w:val="0051521A"/>
    <w:rsid w:val="005159DD"/>
    <w:rsid w:val="0051602E"/>
    <w:rsid w:val="00516F90"/>
    <w:rsid w:val="0052007C"/>
    <w:rsid w:val="00523CE4"/>
    <w:rsid w:val="00525177"/>
    <w:rsid w:val="005278AE"/>
    <w:rsid w:val="00531595"/>
    <w:rsid w:val="00531637"/>
    <w:rsid w:val="0053229F"/>
    <w:rsid w:val="00532456"/>
    <w:rsid w:val="00532642"/>
    <w:rsid w:val="00533B6F"/>
    <w:rsid w:val="00534240"/>
    <w:rsid w:val="00535AD5"/>
    <w:rsid w:val="00536C9C"/>
    <w:rsid w:val="005379CB"/>
    <w:rsid w:val="005405C3"/>
    <w:rsid w:val="0054074A"/>
    <w:rsid w:val="00540BDE"/>
    <w:rsid w:val="005412CD"/>
    <w:rsid w:val="00542E71"/>
    <w:rsid w:val="00543C62"/>
    <w:rsid w:val="00544200"/>
    <w:rsid w:val="00545828"/>
    <w:rsid w:val="005464C7"/>
    <w:rsid w:val="005478C7"/>
    <w:rsid w:val="005509B9"/>
    <w:rsid w:val="005515AF"/>
    <w:rsid w:val="00551D12"/>
    <w:rsid w:val="005528FD"/>
    <w:rsid w:val="00553278"/>
    <w:rsid w:val="005537D0"/>
    <w:rsid w:val="00554534"/>
    <w:rsid w:val="00561169"/>
    <w:rsid w:val="005617BF"/>
    <w:rsid w:val="00561D6C"/>
    <w:rsid w:val="00561DDD"/>
    <w:rsid w:val="00561F58"/>
    <w:rsid w:val="00562553"/>
    <w:rsid w:val="005625F3"/>
    <w:rsid w:val="00563343"/>
    <w:rsid w:val="00563F20"/>
    <w:rsid w:val="0057021D"/>
    <w:rsid w:val="005722FE"/>
    <w:rsid w:val="005723B9"/>
    <w:rsid w:val="00572D06"/>
    <w:rsid w:val="0057353C"/>
    <w:rsid w:val="00574ACF"/>
    <w:rsid w:val="005761A6"/>
    <w:rsid w:val="00576538"/>
    <w:rsid w:val="00576AB8"/>
    <w:rsid w:val="005802E7"/>
    <w:rsid w:val="0058167E"/>
    <w:rsid w:val="00581774"/>
    <w:rsid w:val="0058192A"/>
    <w:rsid w:val="00582B46"/>
    <w:rsid w:val="00583B53"/>
    <w:rsid w:val="005850C1"/>
    <w:rsid w:val="0058576B"/>
    <w:rsid w:val="005860B7"/>
    <w:rsid w:val="005860EC"/>
    <w:rsid w:val="005864CE"/>
    <w:rsid w:val="0058725D"/>
    <w:rsid w:val="0058777E"/>
    <w:rsid w:val="00590C19"/>
    <w:rsid w:val="005912BE"/>
    <w:rsid w:val="005918B1"/>
    <w:rsid w:val="00591A4C"/>
    <w:rsid w:val="005921CE"/>
    <w:rsid w:val="005936F2"/>
    <w:rsid w:val="00593E21"/>
    <w:rsid w:val="00593EE8"/>
    <w:rsid w:val="0059542D"/>
    <w:rsid w:val="0059781A"/>
    <w:rsid w:val="005A17E0"/>
    <w:rsid w:val="005A5C44"/>
    <w:rsid w:val="005B1161"/>
    <w:rsid w:val="005B3564"/>
    <w:rsid w:val="005B4884"/>
    <w:rsid w:val="005B5A99"/>
    <w:rsid w:val="005B6135"/>
    <w:rsid w:val="005C0665"/>
    <w:rsid w:val="005C0F95"/>
    <w:rsid w:val="005C275A"/>
    <w:rsid w:val="005C3C55"/>
    <w:rsid w:val="005C52A9"/>
    <w:rsid w:val="005C542F"/>
    <w:rsid w:val="005C5A76"/>
    <w:rsid w:val="005C73AD"/>
    <w:rsid w:val="005D195C"/>
    <w:rsid w:val="005D257B"/>
    <w:rsid w:val="005D3939"/>
    <w:rsid w:val="005D6616"/>
    <w:rsid w:val="005D7AA7"/>
    <w:rsid w:val="005E037F"/>
    <w:rsid w:val="005E0E92"/>
    <w:rsid w:val="005E24C1"/>
    <w:rsid w:val="005E2842"/>
    <w:rsid w:val="005E37F0"/>
    <w:rsid w:val="005E3A8F"/>
    <w:rsid w:val="005E4CED"/>
    <w:rsid w:val="005E4D5E"/>
    <w:rsid w:val="005E5242"/>
    <w:rsid w:val="005E7DB1"/>
    <w:rsid w:val="005F1CAB"/>
    <w:rsid w:val="005F2465"/>
    <w:rsid w:val="005F29F8"/>
    <w:rsid w:val="005F7BFB"/>
    <w:rsid w:val="0060049C"/>
    <w:rsid w:val="00601AE4"/>
    <w:rsid w:val="00601B3D"/>
    <w:rsid w:val="0060273D"/>
    <w:rsid w:val="006111DE"/>
    <w:rsid w:val="00611221"/>
    <w:rsid w:val="00613313"/>
    <w:rsid w:val="00615259"/>
    <w:rsid w:val="006152DC"/>
    <w:rsid w:val="00615709"/>
    <w:rsid w:val="006167C6"/>
    <w:rsid w:val="006169F3"/>
    <w:rsid w:val="00617541"/>
    <w:rsid w:val="00623118"/>
    <w:rsid w:val="00623890"/>
    <w:rsid w:val="00625A93"/>
    <w:rsid w:val="0062613C"/>
    <w:rsid w:val="006266E7"/>
    <w:rsid w:val="0062799A"/>
    <w:rsid w:val="00627E35"/>
    <w:rsid w:val="006300F7"/>
    <w:rsid w:val="00630175"/>
    <w:rsid w:val="00632BB2"/>
    <w:rsid w:val="00632D05"/>
    <w:rsid w:val="00633FE9"/>
    <w:rsid w:val="006344CC"/>
    <w:rsid w:val="00636457"/>
    <w:rsid w:val="00640532"/>
    <w:rsid w:val="006413FE"/>
    <w:rsid w:val="006415B2"/>
    <w:rsid w:val="00645061"/>
    <w:rsid w:val="00646865"/>
    <w:rsid w:val="006471DE"/>
    <w:rsid w:val="0065025B"/>
    <w:rsid w:val="006526BD"/>
    <w:rsid w:val="00652849"/>
    <w:rsid w:val="00652B6A"/>
    <w:rsid w:val="00652E27"/>
    <w:rsid w:val="00655736"/>
    <w:rsid w:val="006557E9"/>
    <w:rsid w:val="00656A05"/>
    <w:rsid w:val="00657604"/>
    <w:rsid w:val="0066052B"/>
    <w:rsid w:val="00660E2B"/>
    <w:rsid w:val="00660F50"/>
    <w:rsid w:val="006614F3"/>
    <w:rsid w:val="0066633A"/>
    <w:rsid w:val="00670025"/>
    <w:rsid w:val="00673F81"/>
    <w:rsid w:val="006765F8"/>
    <w:rsid w:val="0068004D"/>
    <w:rsid w:val="0068041B"/>
    <w:rsid w:val="00680797"/>
    <w:rsid w:val="006844E9"/>
    <w:rsid w:val="006853B8"/>
    <w:rsid w:val="00685D13"/>
    <w:rsid w:val="00685E1D"/>
    <w:rsid w:val="00686E63"/>
    <w:rsid w:val="00687E0A"/>
    <w:rsid w:val="0069082F"/>
    <w:rsid w:val="006916E7"/>
    <w:rsid w:val="0069278C"/>
    <w:rsid w:val="00692D43"/>
    <w:rsid w:val="00693B4A"/>
    <w:rsid w:val="0069460C"/>
    <w:rsid w:val="00694B0D"/>
    <w:rsid w:val="00694E46"/>
    <w:rsid w:val="00695AE8"/>
    <w:rsid w:val="006976DD"/>
    <w:rsid w:val="006A00CE"/>
    <w:rsid w:val="006A1E8D"/>
    <w:rsid w:val="006A3741"/>
    <w:rsid w:val="006A5462"/>
    <w:rsid w:val="006A597F"/>
    <w:rsid w:val="006A6019"/>
    <w:rsid w:val="006A6388"/>
    <w:rsid w:val="006A665D"/>
    <w:rsid w:val="006A73FE"/>
    <w:rsid w:val="006A76C9"/>
    <w:rsid w:val="006B00A1"/>
    <w:rsid w:val="006B0D4D"/>
    <w:rsid w:val="006B11E1"/>
    <w:rsid w:val="006B15CA"/>
    <w:rsid w:val="006B2287"/>
    <w:rsid w:val="006B250C"/>
    <w:rsid w:val="006B644F"/>
    <w:rsid w:val="006B6C6E"/>
    <w:rsid w:val="006B75E1"/>
    <w:rsid w:val="006C32F0"/>
    <w:rsid w:val="006C3450"/>
    <w:rsid w:val="006C4054"/>
    <w:rsid w:val="006C452B"/>
    <w:rsid w:val="006C4B2D"/>
    <w:rsid w:val="006C512E"/>
    <w:rsid w:val="006C591E"/>
    <w:rsid w:val="006D09B1"/>
    <w:rsid w:val="006D1CE0"/>
    <w:rsid w:val="006D64D8"/>
    <w:rsid w:val="006D71F4"/>
    <w:rsid w:val="006D76C0"/>
    <w:rsid w:val="006E001B"/>
    <w:rsid w:val="006E0713"/>
    <w:rsid w:val="006E1A88"/>
    <w:rsid w:val="006E484F"/>
    <w:rsid w:val="006E54DA"/>
    <w:rsid w:val="006E6A1B"/>
    <w:rsid w:val="006E6BAE"/>
    <w:rsid w:val="006F0214"/>
    <w:rsid w:val="006F04FE"/>
    <w:rsid w:val="006F0A69"/>
    <w:rsid w:val="006F1017"/>
    <w:rsid w:val="006F1FBF"/>
    <w:rsid w:val="006F26E4"/>
    <w:rsid w:val="006F76A0"/>
    <w:rsid w:val="00701240"/>
    <w:rsid w:val="007013FC"/>
    <w:rsid w:val="00702626"/>
    <w:rsid w:val="00702785"/>
    <w:rsid w:val="00702AA8"/>
    <w:rsid w:val="00705F18"/>
    <w:rsid w:val="0070601E"/>
    <w:rsid w:val="007063EC"/>
    <w:rsid w:val="00706857"/>
    <w:rsid w:val="00706D86"/>
    <w:rsid w:val="00707698"/>
    <w:rsid w:val="007103FC"/>
    <w:rsid w:val="00711881"/>
    <w:rsid w:val="007127C3"/>
    <w:rsid w:val="007142C4"/>
    <w:rsid w:val="0071441C"/>
    <w:rsid w:val="00716765"/>
    <w:rsid w:val="00717565"/>
    <w:rsid w:val="00720ABF"/>
    <w:rsid w:val="00720CC2"/>
    <w:rsid w:val="00721111"/>
    <w:rsid w:val="00721545"/>
    <w:rsid w:val="00721602"/>
    <w:rsid w:val="0072167E"/>
    <w:rsid w:val="00724CBA"/>
    <w:rsid w:val="00725241"/>
    <w:rsid w:val="0072568B"/>
    <w:rsid w:val="00730C4F"/>
    <w:rsid w:val="007319F3"/>
    <w:rsid w:val="007336C6"/>
    <w:rsid w:val="0073564C"/>
    <w:rsid w:val="0073629B"/>
    <w:rsid w:val="0073724C"/>
    <w:rsid w:val="00741197"/>
    <w:rsid w:val="00741D03"/>
    <w:rsid w:val="00742172"/>
    <w:rsid w:val="00742514"/>
    <w:rsid w:val="00742D31"/>
    <w:rsid w:val="0074393A"/>
    <w:rsid w:val="00743ACD"/>
    <w:rsid w:val="00743ADD"/>
    <w:rsid w:val="00743BCE"/>
    <w:rsid w:val="00744146"/>
    <w:rsid w:val="00746B50"/>
    <w:rsid w:val="00746BDD"/>
    <w:rsid w:val="00751058"/>
    <w:rsid w:val="00752016"/>
    <w:rsid w:val="0075322F"/>
    <w:rsid w:val="00753A2E"/>
    <w:rsid w:val="00754FA1"/>
    <w:rsid w:val="007556FA"/>
    <w:rsid w:val="007561C3"/>
    <w:rsid w:val="00761F78"/>
    <w:rsid w:val="007629E8"/>
    <w:rsid w:val="007635A1"/>
    <w:rsid w:val="00763C9A"/>
    <w:rsid w:val="00766D9B"/>
    <w:rsid w:val="00767FE1"/>
    <w:rsid w:val="00770662"/>
    <w:rsid w:val="0077172D"/>
    <w:rsid w:val="00773D03"/>
    <w:rsid w:val="0077422C"/>
    <w:rsid w:val="00775CCE"/>
    <w:rsid w:val="00776D55"/>
    <w:rsid w:val="00777F2E"/>
    <w:rsid w:val="00781084"/>
    <w:rsid w:val="00781BB4"/>
    <w:rsid w:val="00786F60"/>
    <w:rsid w:val="00791371"/>
    <w:rsid w:val="00792247"/>
    <w:rsid w:val="0079318D"/>
    <w:rsid w:val="00793AF8"/>
    <w:rsid w:val="007962AF"/>
    <w:rsid w:val="007963F1"/>
    <w:rsid w:val="00797819"/>
    <w:rsid w:val="007A1341"/>
    <w:rsid w:val="007A2D83"/>
    <w:rsid w:val="007A2DA0"/>
    <w:rsid w:val="007A304A"/>
    <w:rsid w:val="007A3D5A"/>
    <w:rsid w:val="007A54F9"/>
    <w:rsid w:val="007A690E"/>
    <w:rsid w:val="007A6AB0"/>
    <w:rsid w:val="007B0418"/>
    <w:rsid w:val="007B0DFF"/>
    <w:rsid w:val="007B236D"/>
    <w:rsid w:val="007B287B"/>
    <w:rsid w:val="007B29D2"/>
    <w:rsid w:val="007B40D8"/>
    <w:rsid w:val="007B4A70"/>
    <w:rsid w:val="007B4B0F"/>
    <w:rsid w:val="007B59E8"/>
    <w:rsid w:val="007B66D2"/>
    <w:rsid w:val="007B7662"/>
    <w:rsid w:val="007C0E8C"/>
    <w:rsid w:val="007C1622"/>
    <w:rsid w:val="007C2306"/>
    <w:rsid w:val="007C2E8A"/>
    <w:rsid w:val="007C2FAE"/>
    <w:rsid w:val="007C41E2"/>
    <w:rsid w:val="007C5517"/>
    <w:rsid w:val="007C67E8"/>
    <w:rsid w:val="007D0243"/>
    <w:rsid w:val="007D1197"/>
    <w:rsid w:val="007D3814"/>
    <w:rsid w:val="007D3CC7"/>
    <w:rsid w:val="007D46EF"/>
    <w:rsid w:val="007D4E9A"/>
    <w:rsid w:val="007D54C0"/>
    <w:rsid w:val="007D62D1"/>
    <w:rsid w:val="007E0A63"/>
    <w:rsid w:val="007E4710"/>
    <w:rsid w:val="007E4F4C"/>
    <w:rsid w:val="007E574F"/>
    <w:rsid w:val="007E65E1"/>
    <w:rsid w:val="007E678E"/>
    <w:rsid w:val="007E7C05"/>
    <w:rsid w:val="007F0367"/>
    <w:rsid w:val="007F06DC"/>
    <w:rsid w:val="007F0DC7"/>
    <w:rsid w:val="007F1174"/>
    <w:rsid w:val="007F1B87"/>
    <w:rsid w:val="007F4227"/>
    <w:rsid w:val="007F61CC"/>
    <w:rsid w:val="007F7376"/>
    <w:rsid w:val="007F755B"/>
    <w:rsid w:val="007F7560"/>
    <w:rsid w:val="007F7EC9"/>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738C"/>
    <w:rsid w:val="0081757F"/>
    <w:rsid w:val="0082011D"/>
    <w:rsid w:val="00822BF6"/>
    <w:rsid w:val="00823B15"/>
    <w:rsid w:val="0082466D"/>
    <w:rsid w:val="008261BA"/>
    <w:rsid w:val="00826AED"/>
    <w:rsid w:val="00826EAC"/>
    <w:rsid w:val="008270BD"/>
    <w:rsid w:val="008303EA"/>
    <w:rsid w:val="00830F6D"/>
    <w:rsid w:val="00831173"/>
    <w:rsid w:val="00831BE6"/>
    <w:rsid w:val="008355CF"/>
    <w:rsid w:val="00837398"/>
    <w:rsid w:val="00840A31"/>
    <w:rsid w:val="00840B6A"/>
    <w:rsid w:val="008413FD"/>
    <w:rsid w:val="00842401"/>
    <w:rsid w:val="00842EC0"/>
    <w:rsid w:val="008430C7"/>
    <w:rsid w:val="00846555"/>
    <w:rsid w:val="0085012D"/>
    <w:rsid w:val="0085023F"/>
    <w:rsid w:val="0085117E"/>
    <w:rsid w:val="008515A3"/>
    <w:rsid w:val="00852257"/>
    <w:rsid w:val="008524E2"/>
    <w:rsid w:val="00852665"/>
    <w:rsid w:val="00853AB1"/>
    <w:rsid w:val="0085436F"/>
    <w:rsid w:val="00855164"/>
    <w:rsid w:val="00855AAC"/>
    <w:rsid w:val="0085686B"/>
    <w:rsid w:val="00857FCD"/>
    <w:rsid w:val="00860D60"/>
    <w:rsid w:val="008613D9"/>
    <w:rsid w:val="00861A7A"/>
    <w:rsid w:val="00861D07"/>
    <w:rsid w:val="008622E0"/>
    <w:rsid w:val="00863013"/>
    <w:rsid w:val="008631AC"/>
    <w:rsid w:val="00864974"/>
    <w:rsid w:val="008654B9"/>
    <w:rsid w:val="00865694"/>
    <w:rsid w:val="008659DF"/>
    <w:rsid w:val="008675B0"/>
    <w:rsid w:val="00867F5B"/>
    <w:rsid w:val="008707A9"/>
    <w:rsid w:val="008708BE"/>
    <w:rsid w:val="00871555"/>
    <w:rsid w:val="00873687"/>
    <w:rsid w:val="008742FC"/>
    <w:rsid w:val="008749CD"/>
    <w:rsid w:val="00876AE8"/>
    <w:rsid w:val="008773CA"/>
    <w:rsid w:val="00880A89"/>
    <w:rsid w:val="008813EE"/>
    <w:rsid w:val="00881B57"/>
    <w:rsid w:val="0088595D"/>
    <w:rsid w:val="00885F4E"/>
    <w:rsid w:val="00885FCC"/>
    <w:rsid w:val="008869AC"/>
    <w:rsid w:val="0089247D"/>
    <w:rsid w:val="008925C8"/>
    <w:rsid w:val="00892F75"/>
    <w:rsid w:val="00895805"/>
    <w:rsid w:val="00896D0E"/>
    <w:rsid w:val="008A134C"/>
    <w:rsid w:val="008A1B1F"/>
    <w:rsid w:val="008A1D03"/>
    <w:rsid w:val="008A415F"/>
    <w:rsid w:val="008A4B29"/>
    <w:rsid w:val="008A529E"/>
    <w:rsid w:val="008A6874"/>
    <w:rsid w:val="008A6DC7"/>
    <w:rsid w:val="008A7330"/>
    <w:rsid w:val="008A7581"/>
    <w:rsid w:val="008B3086"/>
    <w:rsid w:val="008B53C3"/>
    <w:rsid w:val="008B65AD"/>
    <w:rsid w:val="008B6C57"/>
    <w:rsid w:val="008B76F6"/>
    <w:rsid w:val="008B7CC4"/>
    <w:rsid w:val="008C14AE"/>
    <w:rsid w:val="008C26BF"/>
    <w:rsid w:val="008C284C"/>
    <w:rsid w:val="008C5034"/>
    <w:rsid w:val="008C524A"/>
    <w:rsid w:val="008C76AF"/>
    <w:rsid w:val="008C7BB1"/>
    <w:rsid w:val="008D056A"/>
    <w:rsid w:val="008D16A4"/>
    <w:rsid w:val="008D3DD6"/>
    <w:rsid w:val="008D4499"/>
    <w:rsid w:val="008D45E9"/>
    <w:rsid w:val="008D599F"/>
    <w:rsid w:val="008D628B"/>
    <w:rsid w:val="008D62E5"/>
    <w:rsid w:val="008E1196"/>
    <w:rsid w:val="008E1CE7"/>
    <w:rsid w:val="008E2B9D"/>
    <w:rsid w:val="008E4039"/>
    <w:rsid w:val="008E5A0D"/>
    <w:rsid w:val="008E6022"/>
    <w:rsid w:val="008E6F21"/>
    <w:rsid w:val="008E7F8D"/>
    <w:rsid w:val="008F0399"/>
    <w:rsid w:val="008F07D3"/>
    <w:rsid w:val="008F1B9E"/>
    <w:rsid w:val="008F283A"/>
    <w:rsid w:val="008F2B09"/>
    <w:rsid w:val="008F3463"/>
    <w:rsid w:val="008F4D24"/>
    <w:rsid w:val="008F6457"/>
    <w:rsid w:val="009003A2"/>
    <w:rsid w:val="00900CDF"/>
    <w:rsid w:val="009015BD"/>
    <w:rsid w:val="00901B34"/>
    <w:rsid w:val="009025DF"/>
    <w:rsid w:val="009030F7"/>
    <w:rsid w:val="00903ACF"/>
    <w:rsid w:val="00904EC1"/>
    <w:rsid w:val="00904F9A"/>
    <w:rsid w:val="00907739"/>
    <w:rsid w:val="00907FC3"/>
    <w:rsid w:val="00911498"/>
    <w:rsid w:val="00912285"/>
    <w:rsid w:val="009122AE"/>
    <w:rsid w:val="0091236D"/>
    <w:rsid w:val="00912B97"/>
    <w:rsid w:val="00913CFF"/>
    <w:rsid w:val="00914468"/>
    <w:rsid w:val="00914B9B"/>
    <w:rsid w:val="00915230"/>
    <w:rsid w:val="00915603"/>
    <w:rsid w:val="00916244"/>
    <w:rsid w:val="009167C8"/>
    <w:rsid w:val="00916D18"/>
    <w:rsid w:val="009222D4"/>
    <w:rsid w:val="00922A6C"/>
    <w:rsid w:val="00922F83"/>
    <w:rsid w:val="00922FEA"/>
    <w:rsid w:val="0092585E"/>
    <w:rsid w:val="00925CDC"/>
    <w:rsid w:val="00925D85"/>
    <w:rsid w:val="00926F35"/>
    <w:rsid w:val="00932CB2"/>
    <w:rsid w:val="00932CE5"/>
    <w:rsid w:val="00932DDF"/>
    <w:rsid w:val="0093358E"/>
    <w:rsid w:val="00933D4C"/>
    <w:rsid w:val="009347A9"/>
    <w:rsid w:val="00934982"/>
    <w:rsid w:val="00935117"/>
    <w:rsid w:val="00936656"/>
    <w:rsid w:val="009368A8"/>
    <w:rsid w:val="00937662"/>
    <w:rsid w:val="009401E8"/>
    <w:rsid w:val="00940C1D"/>
    <w:rsid w:val="009419B0"/>
    <w:rsid w:val="0094207F"/>
    <w:rsid w:val="009434F6"/>
    <w:rsid w:val="0094532F"/>
    <w:rsid w:val="00945884"/>
    <w:rsid w:val="0094703D"/>
    <w:rsid w:val="0095003A"/>
    <w:rsid w:val="009520E1"/>
    <w:rsid w:val="009542C7"/>
    <w:rsid w:val="00954AA1"/>
    <w:rsid w:val="0095504B"/>
    <w:rsid w:val="009551AA"/>
    <w:rsid w:val="00955B3B"/>
    <w:rsid w:val="00956585"/>
    <w:rsid w:val="00960C62"/>
    <w:rsid w:val="0096118B"/>
    <w:rsid w:val="00961A07"/>
    <w:rsid w:val="00962E92"/>
    <w:rsid w:val="00964441"/>
    <w:rsid w:val="0096540C"/>
    <w:rsid w:val="0096562E"/>
    <w:rsid w:val="00965E98"/>
    <w:rsid w:val="00966356"/>
    <w:rsid w:val="00967C3B"/>
    <w:rsid w:val="00970F69"/>
    <w:rsid w:val="0097142C"/>
    <w:rsid w:val="009721F1"/>
    <w:rsid w:val="00976FF1"/>
    <w:rsid w:val="00977886"/>
    <w:rsid w:val="00980DBE"/>
    <w:rsid w:val="00982C62"/>
    <w:rsid w:val="0098349A"/>
    <w:rsid w:val="00985077"/>
    <w:rsid w:val="00985CAA"/>
    <w:rsid w:val="009877AC"/>
    <w:rsid w:val="00990A1A"/>
    <w:rsid w:val="009918CB"/>
    <w:rsid w:val="00991A57"/>
    <w:rsid w:val="00992D1F"/>
    <w:rsid w:val="00995D08"/>
    <w:rsid w:val="00996294"/>
    <w:rsid w:val="00996DB6"/>
    <w:rsid w:val="00996F01"/>
    <w:rsid w:val="00997359"/>
    <w:rsid w:val="0099757C"/>
    <w:rsid w:val="009A058D"/>
    <w:rsid w:val="009A15AE"/>
    <w:rsid w:val="009A1625"/>
    <w:rsid w:val="009A1919"/>
    <w:rsid w:val="009A3030"/>
    <w:rsid w:val="009A3750"/>
    <w:rsid w:val="009A387D"/>
    <w:rsid w:val="009A4451"/>
    <w:rsid w:val="009A5805"/>
    <w:rsid w:val="009A7DAA"/>
    <w:rsid w:val="009B007A"/>
    <w:rsid w:val="009B42A5"/>
    <w:rsid w:val="009B6113"/>
    <w:rsid w:val="009B74E5"/>
    <w:rsid w:val="009C15C8"/>
    <w:rsid w:val="009C4B59"/>
    <w:rsid w:val="009C5F99"/>
    <w:rsid w:val="009D0351"/>
    <w:rsid w:val="009D046E"/>
    <w:rsid w:val="009D1D02"/>
    <w:rsid w:val="009D44CE"/>
    <w:rsid w:val="009D47CA"/>
    <w:rsid w:val="009D55A8"/>
    <w:rsid w:val="009D59A9"/>
    <w:rsid w:val="009D5CEC"/>
    <w:rsid w:val="009D674A"/>
    <w:rsid w:val="009D6D5B"/>
    <w:rsid w:val="009E12D0"/>
    <w:rsid w:val="009E166F"/>
    <w:rsid w:val="009E19E6"/>
    <w:rsid w:val="009E1ADC"/>
    <w:rsid w:val="009E2CC4"/>
    <w:rsid w:val="009E373F"/>
    <w:rsid w:val="009E469F"/>
    <w:rsid w:val="009E60B6"/>
    <w:rsid w:val="009F078D"/>
    <w:rsid w:val="009F21D5"/>
    <w:rsid w:val="009F38AE"/>
    <w:rsid w:val="009F4739"/>
    <w:rsid w:val="009F5B48"/>
    <w:rsid w:val="009F678D"/>
    <w:rsid w:val="00A0143E"/>
    <w:rsid w:val="00A01546"/>
    <w:rsid w:val="00A020D1"/>
    <w:rsid w:val="00A02D3F"/>
    <w:rsid w:val="00A02D99"/>
    <w:rsid w:val="00A04253"/>
    <w:rsid w:val="00A045F3"/>
    <w:rsid w:val="00A0469B"/>
    <w:rsid w:val="00A04706"/>
    <w:rsid w:val="00A04C79"/>
    <w:rsid w:val="00A055EA"/>
    <w:rsid w:val="00A05C8E"/>
    <w:rsid w:val="00A06C3B"/>
    <w:rsid w:val="00A06C65"/>
    <w:rsid w:val="00A1166C"/>
    <w:rsid w:val="00A1229C"/>
    <w:rsid w:val="00A12BE7"/>
    <w:rsid w:val="00A132B5"/>
    <w:rsid w:val="00A17A98"/>
    <w:rsid w:val="00A20827"/>
    <w:rsid w:val="00A226AE"/>
    <w:rsid w:val="00A235E3"/>
    <w:rsid w:val="00A235F0"/>
    <w:rsid w:val="00A23B3B"/>
    <w:rsid w:val="00A2478C"/>
    <w:rsid w:val="00A25CEA"/>
    <w:rsid w:val="00A26D52"/>
    <w:rsid w:val="00A26DBF"/>
    <w:rsid w:val="00A271F5"/>
    <w:rsid w:val="00A3010C"/>
    <w:rsid w:val="00A31F56"/>
    <w:rsid w:val="00A3287C"/>
    <w:rsid w:val="00A32CBB"/>
    <w:rsid w:val="00A3347F"/>
    <w:rsid w:val="00A3348D"/>
    <w:rsid w:val="00A33AC1"/>
    <w:rsid w:val="00A341C4"/>
    <w:rsid w:val="00A34E4D"/>
    <w:rsid w:val="00A37C79"/>
    <w:rsid w:val="00A37CF9"/>
    <w:rsid w:val="00A401A9"/>
    <w:rsid w:val="00A401DF"/>
    <w:rsid w:val="00A42351"/>
    <w:rsid w:val="00A42693"/>
    <w:rsid w:val="00A4504F"/>
    <w:rsid w:val="00A465E1"/>
    <w:rsid w:val="00A47241"/>
    <w:rsid w:val="00A51147"/>
    <w:rsid w:val="00A53239"/>
    <w:rsid w:val="00A5326F"/>
    <w:rsid w:val="00A55161"/>
    <w:rsid w:val="00A5588F"/>
    <w:rsid w:val="00A617E3"/>
    <w:rsid w:val="00A6313F"/>
    <w:rsid w:val="00A6373A"/>
    <w:rsid w:val="00A64129"/>
    <w:rsid w:val="00A64358"/>
    <w:rsid w:val="00A655B0"/>
    <w:rsid w:val="00A664B7"/>
    <w:rsid w:val="00A70854"/>
    <w:rsid w:val="00A71076"/>
    <w:rsid w:val="00A71EF9"/>
    <w:rsid w:val="00A736D2"/>
    <w:rsid w:val="00A73920"/>
    <w:rsid w:val="00A73965"/>
    <w:rsid w:val="00A768B5"/>
    <w:rsid w:val="00A77AB9"/>
    <w:rsid w:val="00A802A9"/>
    <w:rsid w:val="00A804C0"/>
    <w:rsid w:val="00A80569"/>
    <w:rsid w:val="00A80DAD"/>
    <w:rsid w:val="00A817B4"/>
    <w:rsid w:val="00A82102"/>
    <w:rsid w:val="00A82307"/>
    <w:rsid w:val="00A828CD"/>
    <w:rsid w:val="00A834BD"/>
    <w:rsid w:val="00A83644"/>
    <w:rsid w:val="00A844B4"/>
    <w:rsid w:val="00A85DBD"/>
    <w:rsid w:val="00A876C2"/>
    <w:rsid w:val="00A91AC3"/>
    <w:rsid w:val="00A91BC5"/>
    <w:rsid w:val="00A93BC2"/>
    <w:rsid w:val="00A94001"/>
    <w:rsid w:val="00A943FE"/>
    <w:rsid w:val="00A9454A"/>
    <w:rsid w:val="00A952CF"/>
    <w:rsid w:val="00A961A5"/>
    <w:rsid w:val="00A972E5"/>
    <w:rsid w:val="00A97B8C"/>
    <w:rsid w:val="00AA0A8C"/>
    <w:rsid w:val="00AA0E37"/>
    <w:rsid w:val="00AA292D"/>
    <w:rsid w:val="00AA2ECA"/>
    <w:rsid w:val="00AA34CA"/>
    <w:rsid w:val="00AA34F6"/>
    <w:rsid w:val="00AA62F9"/>
    <w:rsid w:val="00AA7C84"/>
    <w:rsid w:val="00AB10ED"/>
    <w:rsid w:val="00AB10FA"/>
    <w:rsid w:val="00AB1C6F"/>
    <w:rsid w:val="00AB229B"/>
    <w:rsid w:val="00AB2650"/>
    <w:rsid w:val="00AB2C82"/>
    <w:rsid w:val="00AB3785"/>
    <w:rsid w:val="00AB40A5"/>
    <w:rsid w:val="00AC0C06"/>
    <w:rsid w:val="00AC16B4"/>
    <w:rsid w:val="00AC2098"/>
    <w:rsid w:val="00AC2EBB"/>
    <w:rsid w:val="00AC3AA7"/>
    <w:rsid w:val="00AC5F3D"/>
    <w:rsid w:val="00AC6017"/>
    <w:rsid w:val="00AC7EF6"/>
    <w:rsid w:val="00AD02EE"/>
    <w:rsid w:val="00AD0A99"/>
    <w:rsid w:val="00AD110D"/>
    <w:rsid w:val="00AD175F"/>
    <w:rsid w:val="00AD1871"/>
    <w:rsid w:val="00AD1AAF"/>
    <w:rsid w:val="00AD1AE7"/>
    <w:rsid w:val="00AD2E81"/>
    <w:rsid w:val="00AD3428"/>
    <w:rsid w:val="00AD3EEF"/>
    <w:rsid w:val="00AD4D40"/>
    <w:rsid w:val="00AD4FC6"/>
    <w:rsid w:val="00AD51FF"/>
    <w:rsid w:val="00AD660E"/>
    <w:rsid w:val="00AD7874"/>
    <w:rsid w:val="00AD7EFA"/>
    <w:rsid w:val="00AE1318"/>
    <w:rsid w:val="00AE2364"/>
    <w:rsid w:val="00AE4FC4"/>
    <w:rsid w:val="00AE648D"/>
    <w:rsid w:val="00AF15FF"/>
    <w:rsid w:val="00AF1F10"/>
    <w:rsid w:val="00AF2E0D"/>
    <w:rsid w:val="00AF3542"/>
    <w:rsid w:val="00AF3BCD"/>
    <w:rsid w:val="00AF61B8"/>
    <w:rsid w:val="00AF6A93"/>
    <w:rsid w:val="00AF6C42"/>
    <w:rsid w:val="00AF6F7E"/>
    <w:rsid w:val="00B02BE3"/>
    <w:rsid w:val="00B03BF0"/>
    <w:rsid w:val="00B03E0F"/>
    <w:rsid w:val="00B04D90"/>
    <w:rsid w:val="00B05354"/>
    <w:rsid w:val="00B056AB"/>
    <w:rsid w:val="00B060D1"/>
    <w:rsid w:val="00B062C3"/>
    <w:rsid w:val="00B10829"/>
    <w:rsid w:val="00B10901"/>
    <w:rsid w:val="00B12D00"/>
    <w:rsid w:val="00B12DC7"/>
    <w:rsid w:val="00B13E25"/>
    <w:rsid w:val="00B145DA"/>
    <w:rsid w:val="00B150BD"/>
    <w:rsid w:val="00B15400"/>
    <w:rsid w:val="00B15FAC"/>
    <w:rsid w:val="00B16655"/>
    <w:rsid w:val="00B16696"/>
    <w:rsid w:val="00B16DE9"/>
    <w:rsid w:val="00B16FB0"/>
    <w:rsid w:val="00B17233"/>
    <w:rsid w:val="00B17402"/>
    <w:rsid w:val="00B17AD9"/>
    <w:rsid w:val="00B21BA3"/>
    <w:rsid w:val="00B22B80"/>
    <w:rsid w:val="00B22E7C"/>
    <w:rsid w:val="00B22FF5"/>
    <w:rsid w:val="00B23592"/>
    <w:rsid w:val="00B23FBB"/>
    <w:rsid w:val="00B25175"/>
    <w:rsid w:val="00B25454"/>
    <w:rsid w:val="00B262F3"/>
    <w:rsid w:val="00B263B1"/>
    <w:rsid w:val="00B27493"/>
    <w:rsid w:val="00B27BCE"/>
    <w:rsid w:val="00B27C1A"/>
    <w:rsid w:val="00B31387"/>
    <w:rsid w:val="00B338E7"/>
    <w:rsid w:val="00B33F09"/>
    <w:rsid w:val="00B3500C"/>
    <w:rsid w:val="00B37BDA"/>
    <w:rsid w:val="00B40717"/>
    <w:rsid w:val="00B4108A"/>
    <w:rsid w:val="00B4360E"/>
    <w:rsid w:val="00B4425A"/>
    <w:rsid w:val="00B4470C"/>
    <w:rsid w:val="00B463F5"/>
    <w:rsid w:val="00B46423"/>
    <w:rsid w:val="00B476BF"/>
    <w:rsid w:val="00B5299F"/>
    <w:rsid w:val="00B5499C"/>
    <w:rsid w:val="00B55E0F"/>
    <w:rsid w:val="00B579C8"/>
    <w:rsid w:val="00B618CB"/>
    <w:rsid w:val="00B65399"/>
    <w:rsid w:val="00B669E5"/>
    <w:rsid w:val="00B67EEC"/>
    <w:rsid w:val="00B715CD"/>
    <w:rsid w:val="00B71F73"/>
    <w:rsid w:val="00B75360"/>
    <w:rsid w:val="00B75429"/>
    <w:rsid w:val="00B76299"/>
    <w:rsid w:val="00B76AC2"/>
    <w:rsid w:val="00B76DFD"/>
    <w:rsid w:val="00B76E20"/>
    <w:rsid w:val="00B7742E"/>
    <w:rsid w:val="00B77A4B"/>
    <w:rsid w:val="00B80838"/>
    <w:rsid w:val="00B82607"/>
    <w:rsid w:val="00B827A3"/>
    <w:rsid w:val="00B83F31"/>
    <w:rsid w:val="00B846DB"/>
    <w:rsid w:val="00B84A61"/>
    <w:rsid w:val="00B84CE8"/>
    <w:rsid w:val="00B85BAE"/>
    <w:rsid w:val="00B860C5"/>
    <w:rsid w:val="00B86635"/>
    <w:rsid w:val="00B86AC3"/>
    <w:rsid w:val="00B9070B"/>
    <w:rsid w:val="00B90A57"/>
    <w:rsid w:val="00B92412"/>
    <w:rsid w:val="00B94C19"/>
    <w:rsid w:val="00B9611F"/>
    <w:rsid w:val="00BA2E82"/>
    <w:rsid w:val="00BA46C8"/>
    <w:rsid w:val="00BA4EC4"/>
    <w:rsid w:val="00BA53A3"/>
    <w:rsid w:val="00BA5452"/>
    <w:rsid w:val="00BA593C"/>
    <w:rsid w:val="00BA6392"/>
    <w:rsid w:val="00BA7D4C"/>
    <w:rsid w:val="00BB1FBB"/>
    <w:rsid w:val="00BB22A7"/>
    <w:rsid w:val="00BB381F"/>
    <w:rsid w:val="00BB3C8F"/>
    <w:rsid w:val="00BB3DD3"/>
    <w:rsid w:val="00BB541F"/>
    <w:rsid w:val="00BB67B6"/>
    <w:rsid w:val="00BB72CD"/>
    <w:rsid w:val="00BB78B3"/>
    <w:rsid w:val="00BB78D6"/>
    <w:rsid w:val="00BC1454"/>
    <w:rsid w:val="00BC1815"/>
    <w:rsid w:val="00BC1A54"/>
    <w:rsid w:val="00BC2632"/>
    <w:rsid w:val="00BC29C6"/>
    <w:rsid w:val="00BC2CC2"/>
    <w:rsid w:val="00BC32B8"/>
    <w:rsid w:val="00BC38E1"/>
    <w:rsid w:val="00BC4208"/>
    <w:rsid w:val="00BC48E4"/>
    <w:rsid w:val="00BC4B6D"/>
    <w:rsid w:val="00BC6F23"/>
    <w:rsid w:val="00BC7B05"/>
    <w:rsid w:val="00BC7DC2"/>
    <w:rsid w:val="00BD06C9"/>
    <w:rsid w:val="00BD1BDF"/>
    <w:rsid w:val="00BD1FD5"/>
    <w:rsid w:val="00BD3243"/>
    <w:rsid w:val="00BD3411"/>
    <w:rsid w:val="00BD4D7A"/>
    <w:rsid w:val="00BD7627"/>
    <w:rsid w:val="00BE1693"/>
    <w:rsid w:val="00BE373D"/>
    <w:rsid w:val="00BE48A5"/>
    <w:rsid w:val="00BE54FC"/>
    <w:rsid w:val="00BE5F24"/>
    <w:rsid w:val="00BE622D"/>
    <w:rsid w:val="00BE6FB6"/>
    <w:rsid w:val="00BE7750"/>
    <w:rsid w:val="00BE7CB4"/>
    <w:rsid w:val="00BF0428"/>
    <w:rsid w:val="00BF2DFF"/>
    <w:rsid w:val="00C00681"/>
    <w:rsid w:val="00C00D43"/>
    <w:rsid w:val="00C034C7"/>
    <w:rsid w:val="00C0449F"/>
    <w:rsid w:val="00C04E4D"/>
    <w:rsid w:val="00C067C9"/>
    <w:rsid w:val="00C06C02"/>
    <w:rsid w:val="00C108A7"/>
    <w:rsid w:val="00C11618"/>
    <w:rsid w:val="00C12873"/>
    <w:rsid w:val="00C149FF"/>
    <w:rsid w:val="00C15C92"/>
    <w:rsid w:val="00C15D3B"/>
    <w:rsid w:val="00C1658F"/>
    <w:rsid w:val="00C169E8"/>
    <w:rsid w:val="00C1778E"/>
    <w:rsid w:val="00C2055A"/>
    <w:rsid w:val="00C20A20"/>
    <w:rsid w:val="00C22306"/>
    <w:rsid w:val="00C23618"/>
    <w:rsid w:val="00C24C6B"/>
    <w:rsid w:val="00C25703"/>
    <w:rsid w:val="00C3044E"/>
    <w:rsid w:val="00C31472"/>
    <w:rsid w:val="00C31FAD"/>
    <w:rsid w:val="00C33A11"/>
    <w:rsid w:val="00C34ACD"/>
    <w:rsid w:val="00C35914"/>
    <w:rsid w:val="00C37B16"/>
    <w:rsid w:val="00C404AB"/>
    <w:rsid w:val="00C40FE6"/>
    <w:rsid w:val="00C41B0A"/>
    <w:rsid w:val="00C42D7F"/>
    <w:rsid w:val="00C43146"/>
    <w:rsid w:val="00C432A9"/>
    <w:rsid w:val="00C4485F"/>
    <w:rsid w:val="00C44A05"/>
    <w:rsid w:val="00C44DAF"/>
    <w:rsid w:val="00C45243"/>
    <w:rsid w:val="00C45D96"/>
    <w:rsid w:val="00C46380"/>
    <w:rsid w:val="00C4730C"/>
    <w:rsid w:val="00C509B0"/>
    <w:rsid w:val="00C50E36"/>
    <w:rsid w:val="00C52648"/>
    <w:rsid w:val="00C5579B"/>
    <w:rsid w:val="00C55D50"/>
    <w:rsid w:val="00C60B2B"/>
    <w:rsid w:val="00C60E51"/>
    <w:rsid w:val="00C620F5"/>
    <w:rsid w:val="00C62BB9"/>
    <w:rsid w:val="00C66CDE"/>
    <w:rsid w:val="00C67400"/>
    <w:rsid w:val="00C72B18"/>
    <w:rsid w:val="00C73AE9"/>
    <w:rsid w:val="00C73ED9"/>
    <w:rsid w:val="00C75008"/>
    <w:rsid w:val="00C75C84"/>
    <w:rsid w:val="00C768E0"/>
    <w:rsid w:val="00C76A2F"/>
    <w:rsid w:val="00C77561"/>
    <w:rsid w:val="00C8259B"/>
    <w:rsid w:val="00C84D40"/>
    <w:rsid w:val="00C85DE8"/>
    <w:rsid w:val="00C8633E"/>
    <w:rsid w:val="00C87100"/>
    <w:rsid w:val="00C87CF6"/>
    <w:rsid w:val="00C90BA1"/>
    <w:rsid w:val="00C917F4"/>
    <w:rsid w:val="00C918C3"/>
    <w:rsid w:val="00C91DD2"/>
    <w:rsid w:val="00C92342"/>
    <w:rsid w:val="00C9268D"/>
    <w:rsid w:val="00C944AB"/>
    <w:rsid w:val="00C949B2"/>
    <w:rsid w:val="00C9548A"/>
    <w:rsid w:val="00C958E8"/>
    <w:rsid w:val="00C95FC3"/>
    <w:rsid w:val="00C977CA"/>
    <w:rsid w:val="00C97802"/>
    <w:rsid w:val="00C97880"/>
    <w:rsid w:val="00C97AAD"/>
    <w:rsid w:val="00CA1361"/>
    <w:rsid w:val="00CA2B07"/>
    <w:rsid w:val="00CA37E2"/>
    <w:rsid w:val="00CA6DB8"/>
    <w:rsid w:val="00CA7488"/>
    <w:rsid w:val="00CA7BF4"/>
    <w:rsid w:val="00CA7DB5"/>
    <w:rsid w:val="00CB0654"/>
    <w:rsid w:val="00CB0726"/>
    <w:rsid w:val="00CB0786"/>
    <w:rsid w:val="00CB11F6"/>
    <w:rsid w:val="00CB1A80"/>
    <w:rsid w:val="00CB2033"/>
    <w:rsid w:val="00CB2311"/>
    <w:rsid w:val="00CB3B92"/>
    <w:rsid w:val="00CB5721"/>
    <w:rsid w:val="00CB6332"/>
    <w:rsid w:val="00CB6381"/>
    <w:rsid w:val="00CB64C8"/>
    <w:rsid w:val="00CB68B7"/>
    <w:rsid w:val="00CB6BDB"/>
    <w:rsid w:val="00CB6D56"/>
    <w:rsid w:val="00CB7A0E"/>
    <w:rsid w:val="00CB7D62"/>
    <w:rsid w:val="00CC0D3A"/>
    <w:rsid w:val="00CC0F4C"/>
    <w:rsid w:val="00CC11E6"/>
    <w:rsid w:val="00CC2E57"/>
    <w:rsid w:val="00CC3D03"/>
    <w:rsid w:val="00CC77A1"/>
    <w:rsid w:val="00CD0AAC"/>
    <w:rsid w:val="00CD0CC5"/>
    <w:rsid w:val="00CD35ED"/>
    <w:rsid w:val="00CD39FF"/>
    <w:rsid w:val="00CD45BB"/>
    <w:rsid w:val="00CD6060"/>
    <w:rsid w:val="00CD7368"/>
    <w:rsid w:val="00CD78E5"/>
    <w:rsid w:val="00CD7E7D"/>
    <w:rsid w:val="00CE004B"/>
    <w:rsid w:val="00CE2217"/>
    <w:rsid w:val="00CE44B9"/>
    <w:rsid w:val="00CE5871"/>
    <w:rsid w:val="00CE62F5"/>
    <w:rsid w:val="00CE6727"/>
    <w:rsid w:val="00CE6DC6"/>
    <w:rsid w:val="00CF0ED7"/>
    <w:rsid w:val="00CF330C"/>
    <w:rsid w:val="00CF3763"/>
    <w:rsid w:val="00CF5AB0"/>
    <w:rsid w:val="00CF70AF"/>
    <w:rsid w:val="00CF7931"/>
    <w:rsid w:val="00CF7CBF"/>
    <w:rsid w:val="00D00540"/>
    <w:rsid w:val="00D00595"/>
    <w:rsid w:val="00D010DA"/>
    <w:rsid w:val="00D033F8"/>
    <w:rsid w:val="00D03931"/>
    <w:rsid w:val="00D0471F"/>
    <w:rsid w:val="00D05ED3"/>
    <w:rsid w:val="00D07135"/>
    <w:rsid w:val="00D10109"/>
    <w:rsid w:val="00D10CC7"/>
    <w:rsid w:val="00D11F02"/>
    <w:rsid w:val="00D12061"/>
    <w:rsid w:val="00D135E9"/>
    <w:rsid w:val="00D13E40"/>
    <w:rsid w:val="00D140F0"/>
    <w:rsid w:val="00D20B9A"/>
    <w:rsid w:val="00D20FCF"/>
    <w:rsid w:val="00D21816"/>
    <w:rsid w:val="00D2670F"/>
    <w:rsid w:val="00D272BD"/>
    <w:rsid w:val="00D333ED"/>
    <w:rsid w:val="00D3387B"/>
    <w:rsid w:val="00D34C7B"/>
    <w:rsid w:val="00D34F1B"/>
    <w:rsid w:val="00D35D88"/>
    <w:rsid w:val="00D374C3"/>
    <w:rsid w:val="00D406E5"/>
    <w:rsid w:val="00D41144"/>
    <w:rsid w:val="00D41795"/>
    <w:rsid w:val="00D465F2"/>
    <w:rsid w:val="00D46B71"/>
    <w:rsid w:val="00D5028D"/>
    <w:rsid w:val="00D50AF5"/>
    <w:rsid w:val="00D524C1"/>
    <w:rsid w:val="00D52528"/>
    <w:rsid w:val="00D5411D"/>
    <w:rsid w:val="00D55983"/>
    <w:rsid w:val="00D6025B"/>
    <w:rsid w:val="00D60D17"/>
    <w:rsid w:val="00D61917"/>
    <w:rsid w:val="00D619FF"/>
    <w:rsid w:val="00D63474"/>
    <w:rsid w:val="00D6352C"/>
    <w:rsid w:val="00D63536"/>
    <w:rsid w:val="00D6468F"/>
    <w:rsid w:val="00D64CCC"/>
    <w:rsid w:val="00D665CC"/>
    <w:rsid w:val="00D67133"/>
    <w:rsid w:val="00D679C1"/>
    <w:rsid w:val="00D7064A"/>
    <w:rsid w:val="00D70C0D"/>
    <w:rsid w:val="00D71375"/>
    <w:rsid w:val="00D73849"/>
    <w:rsid w:val="00D73F45"/>
    <w:rsid w:val="00D7637F"/>
    <w:rsid w:val="00D773B6"/>
    <w:rsid w:val="00D77A37"/>
    <w:rsid w:val="00D8040C"/>
    <w:rsid w:val="00D80CBD"/>
    <w:rsid w:val="00D81897"/>
    <w:rsid w:val="00D8206C"/>
    <w:rsid w:val="00D82281"/>
    <w:rsid w:val="00D82918"/>
    <w:rsid w:val="00D84F1B"/>
    <w:rsid w:val="00D85008"/>
    <w:rsid w:val="00D85FB7"/>
    <w:rsid w:val="00D867CE"/>
    <w:rsid w:val="00D868C8"/>
    <w:rsid w:val="00D87287"/>
    <w:rsid w:val="00D90C4E"/>
    <w:rsid w:val="00D90CB5"/>
    <w:rsid w:val="00D92B2D"/>
    <w:rsid w:val="00D92CC2"/>
    <w:rsid w:val="00D92DCA"/>
    <w:rsid w:val="00D930F0"/>
    <w:rsid w:val="00D936B6"/>
    <w:rsid w:val="00D938E0"/>
    <w:rsid w:val="00D95048"/>
    <w:rsid w:val="00D95076"/>
    <w:rsid w:val="00D962EE"/>
    <w:rsid w:val="00D96625"/>
    <w:rsid w:val="00D97647"/>
    <w:rsid w:val="00D97E21"/>
    <w:rsid w:val="00DA1FFD"/>
    <w:rsid w:val="00DA2AFE"/>
    <w:rsid w:val="00DA336C"/>
    <w:rsid w:val="00DA3466"/>
    <w:rsid w:val="00DA3967"/>
    <w:rsid w:val="00DA3B72"/>
    <w:rsid w:val="00DA633D"/>
    <w:rsid w:val="00DB0AE1"/>
    <w:rsid w:val="00DB0B49"/>
    <w:rsid w:val="00DB1F61"/>
    <w:rsid w:val="00DB2D17"/>
    <w:rsid w:val="00DB3C86"/>
    <w:rsid w:val="00DB4D34"/>
    <w:rsid w:val="00DB5DDD"/>
    <w:rsid w:val="00DB7D14"/>
    <w:rsid w:val="00DC0629"/>
    <w:rsid w:val="00DC1DC5"/>
    <w:rsid w:val="00DC2803"/>
    <w:rsid w:val="00DC3624"/>
    <w:rsid w:val="00DC423B"/>
    <w:rsid w:val="00DC50C4"/>
    <w:rsid w:val="00DC7CB6"/>
    <w:rsid w:val="00DD04BD"/>
    <w:rsid w:val="00DD1DD0"/>
    <w:rsid w:val="00DD30E4"/>
    <w:rsid w:val="00DD40EC"/>
    <w:rsid w:val="00DD5615"/>
    <w:rsid w:val="00DD5B2F"/>
    <w:rsid w:val="00DD63DB"/>
    <w:rsid w:val="00DD6B40"/>
    <w:rsid w:val="00DD7BBF"/>
    <w:rsid w:val="00DD7C24"/>
    <w:rsid w:val="00DE0D8C"/>
    <w:rsid w:val="00DE11C6"/>
    <w:rsid w:val="00DE3384"/>
    <w:rsid w:val="00DE46AA"/>
    <w:rsid w:val="00DE550A"/>
    <w:rsid w:val="00DE5EBF"/>
    <w:rsid w:val="00DE63BF"/>
    <w:rsid w:val="00DF0284"/>
    <w:rsid w:val="00DF057C"/>
    <w:rsid w:val="00DF0B54"/>
    <w:rsid w:val="00DF362A"/>
    <w:rsid w:val="00DF3A9C"/>
    <w:rsid w:val="00DF65F4"/>
    <w:rsid w:val="00DF7621"/>
    <w:rsid w:val="00DF7DE4"/>
    <w:rsid w:val="00DF7E55"/>
    <w:rsid w:val="00E02118"/>
    <w:rsid w:val="00E02484"/>
    <w:rsid w:val="00E036E3"/>
    <w:rsid w:val="00E04AD1"/>
    <w:rsid w:val="00E04AFE"/>
    <w:rsid w:val="00E051BA"/>
    <w:rsid w:val="00E05562"/>
    <w:rsid w:val="00E056C6"/>
    <w:rsid w:val="00E065BD"/>
    <w:rsid w:val="00E06840"/>
    <w:rsid w:val="00E07636"/>
    <w:rsid w:val="00E102F8"/>
    <w:rsid w:val="00E10736"/>
    <w:rsid w:val="00E10B95"/>
    <w:rsid w:val="00E10C16"/>
    <w:rsid w:val="00E10D38"/>
    <w:rsid w:val="00E21852"/>
    <w:rsid w:val="00E21B49"/>
    <w:rsid w:val="00E2293E"/>
    <w:rsid w:val="00E22C39"/>
    <w:rsid w:val="00E23226"/>
    <w:rsid w:val="00E23440"/>
    <w:rsid w:val="00E24061"/>
    <w:rsid w:val="00E24AEE"/>
    <w:rsid w:val="00E24E9C"/>
    <w:rsid w:val="00E24EED"/>
    <w:rsid w:val="00E24EEE"/>
    <w:rsid w:val="00E255E1"/>
    <w:rsid w:val="00E26C36"/>
    <w:rsid w:val="00E30A07"/>
    <w:rsid w:val="00E31344"/>
    <w:rsid w:val="00E314E2"/>
    <w:rsid w:val="00E31D35"/>
    <w:rsid w:val="00E332DA"/>
    <w:rsid w:val="00E34042"/>
    <w:rsid w:val="00E34D4C"/>
    <w:rsid w:val="00E35961"/>
    <w:rsid w:val="00E3747A"/>
    <w:rsid w:val="00E37CCE"/>
    <w:rsid w:val="00E41C9E"/>
    <w:rsid w:val="00E444FA"/>
    <w:rsid w:val="00E448C0"/>
    <w:rsid w:val="00E44BF7"/>
    <w:rsid w:val="00E45BC2"/>
    <w:rsid w:val="00E4667D"/>
    <w:rsid w:val="00E5071C"/>
    <w:rsid w:val="00E50C5C"/>
    <w:rsid w:val="00E510DD"/>
    <w:rsid w:val="00E5146B"/>
    <w:rsid w:val="00E51A5D"/>
    <w:rsid w:val="00E575F5"/>
    <w:rsid w:val="00E60058"/>
    <w:rsid w:val="00E60A86"/>
    <w:rsid w:val="00E619C0"/>
    <w:rsid w:val="00E65799"/>
    <w:rsid w:val="00E6599C"/>
    <w:rsid w:val="00E65CFC"/>
    <w:rsid w:val="00E7010F"/>
    <w:rsid w:val="00E712A1"/>
    <w:rsid w:val="00E727A0"/>
    <w:rsid w:val="00E76050"/>
    <w:rsid w:val="00E7681D"/>
    <w:rsid w:val="00E76E56"/>
    <w:rsid w:val="00E779BE"/>
    <w:rsid w:val="00E80244"/>
    <w:rsid w:val="00E80532"/>
    <w:rsid w:val="00E80CB2"/>
    <w:rsid w:val="00E80DFC"/>
    <w:rsid w:val="00E81B89"/>
    <w:rsid w:val="00E8279A"/>
    <w:rsid w:val="00E83179"/>
    <w:rsid w:val="00E849B5"/>
    <w:rsid w:val="00E84FB2"/>
    <w:rsid w:val="00E86AC1"/>
    <w:rsid w:val="00E87D6D"/>
    <w:rsid w:val="00E90315"/>
    <w:rsid w:val="00E92ADD"/>
    <w:rsid w:val="00E93ACF"/>
    <w:rsid w:val="00E949A0"/>
    <w:rsid w:val="00E97290"/>
    <w:rsid w:val="00E976BA"/>
    <w:rsid w:val="00EA2BAC"/>
    <w:rsid w:val="00EA2BE9"/>
    <w:rsid w:val="00EA2CD8"/>
    <w:rsid w:val="00EA348C"/>
    <w:rsid w:val="00EA49DE"/>
    <w:rsid w:val="00EA50A5"/>
    <w:rsid w:val="00EA63BE"/>
    <w:rsid w:val="00EA7DF3"/>
    <w:rsid w:val="00EB15E1"/>
    <w:rsid w:val="00EB3F29"/>
    <w:rsid w:val="00EB3F6D"/>
    <w:rsid w:val="00EB40AD"/>
    <w:rsid w:val="00EB4117"/>
    <w:rsid w:val="00EB4320"/>
    <w:rsid w:val="00EB44BF"/>
    <w:rsid w:val="00EB58F8"/>
    <w:rsid w:val="00EB5B88"/>
    <w:rsid w:val="00EB67C4"/>
    <w:rsid w:val="00EB6CFB"/>
    <w:rsid w:val="00EB781B"/>
    <w:rsid w:val="00EB7AE2"/>
    <w:rsid w:val="00EB7E38"/>
    <w:rsid w:val="00EB7E58"/>
    <w:rsid w:val="00EC09C9"/>
    <w:rsid w:val="00EC0C5B"/>
    <w:rsid w:val="00EC0E89"/>
    <w:rsid w:val="00EC1841"/>
    <w:rsid w:val="00EC2BAB"/>
    <w:rsid w:val="00EC3E75"/>
    <w:rsid w:val="00EC415F"/>
    <w:rsid w:val="00EC5509"/>
    <w:rsid w:val="00EC5EF9"/>
    <w:rsid w:val="00ED1063"/>
    <w:rsid w:val="00ED407A"/>
    <w:rsid w:val="00ED42CB"/>
    <w:rsid w:val="00ED50AF"/>
    <w:rsid w:val="00ED5B4E"/>
    <w:rsid w:val="00ED7494"/>
    <w:rsid w:val="00ED7A26"/>
    <w:rsid w:val="00EE0D4C"/>
    <w:rsid w:val="00EE130C"/>
    <w:rsid w:val="00EE2CAB"/>
    <w:rsid w:val="00EE6D2B"/>
    <w:rsid w:val="00EF17F7"/>
    <w:rsid w:val="00EF1E4A"/>
    <w:rsid w:val="00EF2E45"/>
    <w:rsid w:val="00EF53C9"/>
    <w:rsid w:val="00EF5F2A"/>
    <w:rsid w:val="00EF645D"/>
    <w:rsid w:val="00EF698C"/>
    <w:rsid w:val="00EF6EBC"/>
    <w:rsid w:val="00EF70B9"/>
    <w:rsid w:val="00EF7ECE"/>
    <w:rsid w:val="00F016EC"/>
    <w:rsid w:val="00F04187"/>
    <w:rsid w:val="00F04978"/>
    <w:rsid w:val="00F05D17"/>
    <w:rsid w:val="00F10FD9"/>
    <w:rsid w:val="00F11282"/>
    <w:rsid w:val="00F11652"/>
    <w:rsid w:val="00F11B2A"/>
    <w:rsid w:val="00F11D21"/>
    <w:rsid w:val="00F12B7E"/>
    <w:rsid w:val="00F161FC"/>
    <w:rsid w:val="00F163A2"/>
    <w:rsid w:val="00F1665D"/>
    <w:rsid w:val="00F178C7"/>
    <w:rsid w:val="00F21DDC"/>
    <w:rsid w:val="00F228C3"/>
    <w:rsid w:val="00F23B33"/>
    <w:rsid w:val="00F24CBB"/>
    <w:rsid w:val="00F2684D"/>
    <w:rsid w:val="00F333CD"/>
    <w:rsid w:val="00F33B64"/>
    <w:rsid w:val="00F33FB2"/>
    <w:rsid w:val="00F34846"/>
    <w:rsid w:val="00F358E8"/>
    <w:rsid w:val="00F35F48"/>
    <w:rsid w:val="00F37987"/>
    <w:rsid w:val="00F406A0"/>
    <w:rsid w:val="00F422C7"/>
    <w:rsid w:val="00F42381"/>
    <w:rsid w:val="00F43FC2"/>
    <w:rsid w:val="00F44D81"/>
    <w:rsid w:val="00F5017E"/>
    <w:rsid w:val="00F509DD"/>
    <w:rsid w:val="00F53B7F"/>
    <w:rsid w:val="00F54960"/>
    <w:rsid w:val="00F55055"/>
    <w:rsid w:val="00F55D0A"/>
    <w:rsid w:val="00F57A43"/>
    <w:rsid w:val="00F606A7"/>
    <w:rsid w:val="00F60C7C"/>
    <w:rsid w:val="00F6219E"/>
    <w:rsid w:val="00F6675D"/>
    <w:rsid w:val="00F66B11"/>
    <w:rsid w:val="00F713F4"/>
    <w:rsid w:val="00F71530"/>
    <w:rsid w:val="00F71BC8"/>
    <w:rsid w:val="00F71F4C"/>
    <w:rsid w:val="00F72581"/>
    <w:rsid w:val="00F731A7"/>
    <w:rsid w:val="00F73921"/>
    <w:rsid w:val="00F765B2"/>
    <w:rsid w:val="00F76B66"/>
    <w:rsid w:val="00F77B99"/>
    <w:rsid w:val="00F810FE"/>
    <w:rsid w:val="00F81B1A"/>
    <w:rsid w:val="00F82A55"/>
    <w:rsid w:val="00F833E2"/>
    <w:rsid w:val="00F83793"/>
    <w:rsid w:val="00F838D1"/>
    <w:rsid w:val="00F84448"/>
    <w:rsid w:val="00F84DCE"/>
    <w:rsid w:val="00F852BE"/>
    <w:rsid w:val="00F852FA"/>
    <w:rsid w:val="00F85305"/>
    <w:rsid w:val="00F859E7"/>
    <w:rsid w:val="00F87C97"/>
    <w:rsid w:val="00F9284A"/>
    <w:rsid w:val="00F937B1"/>
    <w:rsid w:val="00F94FD6"/>
    <w:rsid w:val="00F95327"/>
    <w:rsid w:val="00F96C4D"/>
    <w:rsid w:val="00FA0E3C"/>
    <w:rsid w:val="00FA0F75"/>
    <w:rsid w:val="00FA12E1"/>
    <w:rsid w:val="00FA15B7"/>
    <w:rsid w:val="00FA1C4F"/>
    <w:rsid w:val="00FA328C"/>
    <w:rsid w:val="00FA366A"/>
    <w:rsid w:val="00FA4ED6"/>
    <w:rsid w:val="00FA5D6F"/>
    <w:rsid w:val="00FA5FCE"/>
    <w:rsid w:val="00FA673F"/>
    <w:rsid w:val="00FA782A"/>
    <w:rsid w:val="00FB07E3"/>
    <w:rsid w:val="00FB0BC3"/>
    <w:rsid w:val="00FB2883"/>
    <w:rsid w:val="00FB2B8F"/>
    <w:rsid w:val="00FB2B9D"/>
    <w:rsid w:val="00FB334D"/>
    <w:rsid w:val="00FB4137"/>
    <w:rsid w:val="00FB4495"/>
    <w:rsid w:val="00FB54B0"/>
    <w:rsid w:val="00FB703F"/>
    <w:rsid w:val="00FB7493"/>
    <w:rsid w:val="00FC1371"/>
    <w:rsid w:val="00FC1398"/>
    <w:rsid w:val="00FC3300"/>
    <w:rsid w:val="00FC5CA1"/>
    <w:rsid w:val="00FC61D8"/>
    <w:rsid w:val="00FC6699"/>
    <w:rsid w:val="00FC70E1"/>
    <w:rsid w:val="00FC75F0"/>
    <w:rsid w:val="00FC7D0A"/>
    <w:rsid w:val="00FD1220"/>
    <w:rsid w:val="00FD36ED"/>
    <w:rsid w:val="00FE047D"/>
    <w:rsid w:val="00FE0908"/>
    <w:rsid w:val="00FE092B"/>
    <w:rsid w:val="00FE0B6F"/>
    <w:rsid w:val="00FE42DC"/>
    <w:rsid w:val="00FE4CF8"/>
    <w:rsid w:val="00FE6F1E"/>
    <w:rsid w:val="00FE73F5"/>
    <w:rsid w:val="00FF0911"/>
    <w:rsid w:val="00FF1B83"/>
    <w:rsid w:val="00FF2B28"/>
    <w:rsid w:val="00FF55E5"/>
    <w:rsid w:val="00FF5B1B"/>
    <w:rsid w:val="00FF623D"/>
    <w:rsid w:val="00FF6D23"/>
    <w:rsid w:val="01A95DE6"/>
    <w:rsid w:val="03F983B9"/>
    <w:rsid w:val="03FC3BFF"/>
    <w:rsid w:val="046C5269"/>
    <w:rsid w:val="067CC393"/>
    <w:rsid w:val="07239C07"/>
    <w:rsid w:val="07500FC2"/>
    <w:rsid w:val="0759A5DF"/>
    <w:rsid w:val="07C0879E"/>
    <w:rsid w:val="08D6D829"/>
    <w:rsid w:val="09014D40"/>
    <w:rsid w:val="0A55BF67"/>
    <w:rsid w:val="0AD65681"/>
    <w:rsid w:val="0D04EC48"/>
    <w:rsid w:val="0D24E1F1"/>
    <w:rsid w:val="0D3F46DC"/>
    <w:rsid w:val="0D9EC169"/>
    <w:rsid w:val="0DD37952"/>
    <w:rsid w:val="0ECDC0B5"/>
    <w:rsid w:val="0F68FEF2"/>
    <w:rsid w:val="0FB90D21"/>
    <w:rsid w:val="10D68703"/>
    <w:rsid w:val="11E22E1A"/>
    <w:rsid w:val="1244AE91"/>
    <w:rsid w:val="124E5FAD"/>
    <w:rsid w:val="12577253"/>
    <w:rsid w:val="129918B6"/>
    <w:rsid w:val="14BE15C8"/>
    <w:rsid w:val="14CFD1D7"/>
    <w:rsid w:val="14EDAB04"/>
    <w:rsid w:val="15995C02"/>
    <w:rsid w:val="15B0259A"/>
    <w:rsid w:val="1629A030"/>
    <w:rsid w:val="17F7D83A"/>
    <w:rsid w:val="1848C47E"/>
    <w:rsid w:val="187C414D"/>
    <w:rsid w:val="1AB1435E"/>
    <w:rsid w:val="1ACB54D6"/>
    <w:rsid w:val="1C72E535"/>
    <w:rsid w:val="1F1C6D75"/>
    <w:rsid w:val="20060983"/>
    <w:rsid w:val="22085F16"/>
    <w:rsid w:val="2216E2FA"/>
    <w:rsid w:val="237E08AB"/>
    <w:rsid w:val="2383AC23"/>
    <w:rsid w:val="251D4493"/>
    <w:rsid w:val="257E8E2F"/>
    <w:rsid w:val="26465FF5"/>
    <w:rsid w:val="2672C31B"/>
    <w:rsid w:val="26AD1C91"/>
    <w:rsid w:val="26C753F8"/>
    <w:rsid w:val="274E1C67"/>
    <w:rsid w:val="27B9B49C"/>
    <w:rsid w:val="27F98F78"/>
    <w:rsid w:val="2848ECF2"/>
    <w:rsid w:val="28B60C56"/>
    <w:rsid w:val="28C31039"/>
    <w:rsid w:val="2B469485"/>
    <w:rsid w:val="2BBE8338"/>
    <w:rsid w:val="2C9A8313"/>
    <w:rsid w:val="2C9D53AC"/>
    <w:rsid w:val="2DA4C093"/>
    <w:rsid w:val="2DD0DB78"/>
    <w:rsid w:val="2E2C9CE4"/>
    <w:rsid w:val="2F0F6484"/>
    <w:rsid w:val="31957249"/>
    <w:rsid w:val="327474EB"/>
    <w:rsid w:val="34F49CFF"/>
    <w:rsid w:val="35CC78EE"/>
    <w:rsid w:val="36277DEE"/>
    <w:rsid w:val="362AFD4E"/>
    <w:rsid w:val="37A1EA5F"/>
    <w:rsid w:val="383C9AC5"/>
    <w:rsid w:val="383F69E2"/>
    <w:rsid w:val="39410F3B"/>
    <w:rsid w:val="3AD4EA95"/>
    <w:rsid w:val="3C3C03D3"/>
    <w:rsid w:val="3C41BEDC"/>
    <w:rsid w:val="3CA1CD31"/>
    <w:rsid w:val="3CA6B95D"/>
    <w:rsid w:val="3D46D881"/>
    <w:rsid w:val="3F14354A"/>
    <w:rsid w:val="3F89F2E0"/>
    <w:rsid w:val="3FA9FE9A"/>
    <w:rsid w:val="3FEB8F33"/>
    <w:rsid w:val="4054519D"/>
    <w:rsid w:val="405FF0A9"/>
    <w:rsid w:val="40C3C249"/>
    <w:rsid w:val="416770F8"/>
    <w:rsid w:val="41875F94"/>
    <w:rsid w:val="41A291F5"/>
    <w:rsid w:val="42BA96F3"/>
    <w:rsid w:val="43744EA6"/>
    <w:rsid w:val="43AD9BE0"/>
    <w:rsid w:val="43F8D25D"/>
    <w:rsid w:val="44043266"/>
    <w:rsid w:val="4469FD80"/>
    <w:rsid w:val="44DAA066"/>
    <w:rsid w:val="45BDBE92"/>
    <w:rsid w:val="45F7B797"/>
    <w:rsid w:val="46041142"/>
    <w:rsid w:val="4670A61F"/>
    <w:rsid w:val="47925BA9"/>
    <w:rsid w:val="4795128E"/>
    <w:rsid w:val="4834F812"/>
    <w:rsid w:val="4933FB5E"/>
    <w:rsid w:val="493957AD"/>
    <w:rsid w:val="4979491C"/>
    <w:rsid w:val="4B77355E"/>
    <w:rsid w:val="4C57EE9F"/>
    <w:rsid w:val="4CF4B1DD"/>
    <w:rsid w:val="4DFBDB3C"/>
    <w:rsid w:val="4E242AC5"/>
    <w:rsid w:val="4E600716"/>
    <w:rsid w:val="503131D3"/>
    <w:rsid w:val="51052B31"/>
    <w:rsid w:val="517B914E"/>
    <w:rsid w:val="52339322"/>
    <w:rsid w:val="52FE9EE8"/>
    <w:rsid w:val="535B49DF"/>
    <w:rsid w:val="53AF08C3"/>
    <w:rsid w:val="53AF8A68"/>
    <w:rsid w:val="53E8D5A1"/>
    <w:rsid w:val="55EFDE8A"/>
    <w:rsid w:val="575C3BD8"/>
    <w:rsid w:val="5781517E"/>
    <w:rsid w:val="57F94BCA"/>
    <w:rsid w:val="5868C527"/>
    <w:rsid w:val="58F126BE"/>
    <w:rsid w:val="593DBF0D"/>
    <w:rsid w:val="59CBA0AA"/>
    <w:rsid w:val="5AE0D113"/>
    <w:rsid w:val="5B164168"/>
    <w:rsid w:val="5BFE644C"/>
    <w:rsid w:val="5CB9DC75"/>
    <w:rsid w:val="5CC133BC"/>
    <w:rsid w:val="5D63B5C0"/>
    <w:rsid w:val="5DB36F25"/>
    <w:rsid w:val="5DBAD09B"/>
    <w:rsid w:val="5DDC60BF"/>
    <w:rsid w:val="5DF7BBD1"/>
    <w:rsid w:val="5E662680"/>
    <w:rsid w:val="5F7038CB"/>
    <w:rsid w:val="610134AB"/>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B77DBA6"/>
    <w:rsid w:val="6BFBB17D"/>
    <w:rsid w:val="6C140C7B"/>
    <w:rsid w:val="6CC542E5"/>
    <w:rsid w:val="6D28E6F7"/>
    <w:rsid w:val="6D32EBCC"/>
    <w:rsid w:val="6D4AB2F5"/>
    <w:rsid w:val="6D99ABBD"/>
    <w:rsid w:val="6E24E14F"/>
    <w:rsid w:val="6F12A30A"/>
    <w:rsid w:val="6F64A4F7"/>
    <w:rsid w:val="71731941"/>
    <w:rsid w:val="722B964E"/>
    <w:rsid w:val="727F3BFC"/>
    <w:rsid w:val="737DA426"/>
    <w:rsid w:val="738E3549"/>
    <w:rsid w:val="7415D2B5"/>
    <w:rsid w:val="7422446F"/>
    <w:rsid w:val="7589FBDA"/>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2CDEDB15-E897-450E-8B2B-424126DB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yperlink" Target="https://hqin.org/resource/nursing-home-sepsis-gap-analysis/" TargetMode="External"/><Relationship Id="rId39" Type="http://schemas.openxmlformats.org/officeDocument/2006/relationships/hyperlink" Target="https://hqin.org/wp-content/uploads/2021/06/Sepsis-Early-Detection-Toolkit-508.pdf" TargetMode="External"/><Relationship Id="rId21" Type="http://schemas.openxmlformats.org/officeDocument/2006/relationships/header" Target="header1.xml"/><Relationship Id="rId34" Type="http://schemas.openxmlformats.org/officeDocument/2006/relationships/hyperlink" Target="https://hqin.org/resource/sepsis-risk-assessment-evaluation-tool/" TargetMode="External"/><Relationship Id="rId42" Type="http://schemas.openxmlformats.org/officeDocument/2006/relationships/hyperlink" Target="https://pathway-interact.com/wp-content/uploads/2021/08/12-INTERACT-Stop-and-Watch-Early-Warning-Tool-2021.pdf" TargetMode="External"/><Relationship Id="rId47" Type="http://schemas.openxmlformats.org/officeDocument/2006/relationships/hyperlink" Target="https://pathway-interact.com/wp-content/uploads/2021/08/21-INTERACT-Acute-Care-Transfer-Checklist-2021.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hyperlink" Target="https://hqin.org/wp-content/uploads/2021/06/Sepsis-Early-Detection-Toolkit-508.pdf" TargetMode="External"/><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hqin.org/wp-content/uploads/2021/06/Sepsis_Toolkit_snfAlgorithmFlyer_0603221_508.pdf" TargetMode="External"/><Relationship Id="rId37" Type="http://schemas.openxmlformats.org/officeDocument/2006/relationships/hyperlink" Target="https://hqin.org/resource/skilled-nursing-facility-sepsis-algorithm-for-adults/" TargetMode="External"/><Relationship Id="rId40" Type="http://schemas.openxmlformats.org/officeDocument/2006/relationships/hyperlink" Target="https://hqin.org/wp-content/uploads/2024/05/Resident-and-Family-Guide-to-Understanding-Sepsis-508-1.pdf" TargetMode="External"/><Relationship Id="rId45" Type="http://schemas.openxmlformats.org/officeDocument/2006/relationships/hyperlink" Target="https://pathway-interact.com/wp-content/uploads/2021/08/18-INTERACT-SNF_NF-Capabilities-List-2021-1.pdf" TargetMode="Externa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footer" Target="footer1.xml"/><Relationship Id="rId28" Type="http://schemas.openxmlformats.org/officeDocument/2006/relationships/hyperlink" Target="https://hqin.org/resource/sepsis-learning-module-series/" TargetMode="External"/><Relationship Id="rId36" Type="http://schemas.openxmlformats.org/officeDocument/2006/relationships/hyperlink" Target="https://hqin.org/resource/sbar-communication-for-possible-sepsis/" TargetMode="External"/><Relationship Id="rId49" Type="http://schemas.openxmlformats.org/officeDocument/2006/relationships/hyperlink" Target="https://www.cms.gov/medicare/provider-enrollment-and-certification/qapi/downloads/qapiataglance.pdf" TargetMode="External"/><Relationship Id="rId10" Type="http://schemas.openxmlformats.org/officeDocument/2006/relationships/endnotes" Target="endnotes.xml"/><Relationship Id="rId19" Type="http://schemas.openxmlformats.org/officeDocument/2006/relationships/hyperlink" Target="https://www.cms.gov/Medicare/Provider-Enrollment-and-Certification/SurveyCertificationGenInfo/Policy-and-Memos-to-States-and-Regions" TargetMode="External"/><Relationship Id="rId31" Type="http://schemas.openxmlformats.org/officeDocument/2006/relationships/hyperlink" Target="https://www.mnhospitals.org/Portals/0/Documents/ptsafety/SeeingSepsisLTC/1.%20Seeing%20Sepsis%20-%20LTC%20Poster.pdf" TargetMode="External"/><Relationship Id="rId44" Type="http://schemas.openxmlformats.org/officeDocument/2006/relationships/hyperlink" Target="https://pathway-interact.com/wp-content/uploads/2021/08/17-INTERACT-Engaging-Your-Hospitals_Tip-Sheet-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mailto:LTC@hqi.solutions" TargetMode="External"/><Relationship Id="rId30" Type="http://schemas.openxmlformats.org/officeDocument/2006/relationships/hyperlink" Target="https://hqin.org/resource/interact-guidance-on-management-of-possible-sepsis/" TargetMode="External"/><Relationship Id="rId35" Type="http://schemas.openxmlformats.org/officeDocument/2006/relationships/hyperlink" Target="https://hqin.org/resource/skilled-nursing-facility-sepsis-algorithm-for-adults/" TargetMode="External"/><Relationship Id="rId43" Type="http://schemas.openxmlformats.org/officeDocument/2006/relationships/hyperlink" Target="https://hqin.org/wp-content/uploads/2021/12/Sepsis-Stoplight-Tool_508.pdf" TargetMode="External"/><Relationship Id="rId48" Type="http://schemas.openxmlformats.org/officeDocument/2006/relationships/hyperlink" Target="https://pathway-interact.com/wp-content/uploads/2021/08/15-INTERACT-SBAR-Communication-Form-2021.pdf"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hqin.org/wp-content/uploads/2020/07/SMART-Goal-Setting-Worksheet_508.pdf" TargetMode="External"/><Relationship Id="rId33" Type="http://schemas.openxmlformats.org/officeDocument/2006/relationships/hyperlink" Target="https://hqin.org/resource/sbar-communication-for-possible-sepsis/" TargetMode="External"/><Relationship Id="rId38" Type="http://schemas.openxmlformats.org/officeDocument/2006/relationships/hyperlink" Target="https://hqin.org/resource/seeing-sepsis-wallet-cards/" TargetMode="External"/><Relationship Id="rId46" Type="http://schemas.openxmlformats.org/officeDocument/2006/relationships/hyperlink" Target="https://pathway-interact.com/wp-content/uploads/2021/08/19-INTERACT-SNF_NF-Hospital-Transfer-Form-06-17-2021.pdf" TargetMode="External"/><Relationship Id="rId20" Type="http://schemas.openxmlformats.org/officeDocument/2006/relationships/hyperlink" Target="https://www.cms.gov/Medicare/Provider-Enrollment-and-Certification/SurveyCertificationGenInfo/Policy-and-Memos-to-States-and-Regions" TargetMode="External"/><Relationship Id="rId41" Type="http://schemas.openxmlformats.org/officeDocument/2006/relationships/hyperlink" Target="https://view.officeapps.live.com/op/view.aspx?src=https%3A%2F%2Fhqin.org%2Fwp-content%2Fuploads%2F2024%2F04%2FCustomizable-Sepsis-Presentation.pptx&amp;wdOrigin=BROWSELIN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364D2-1F34-42C0-9AD2-4FC4C904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customXml/itemProps3.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4.xml><?xml version="1.0" encoding="utf-8"?>
<ds:datastoreItem xmlns:ds="http://schemas.openxmlformats.org/officeDocument/2006/customXml" ds:itemID="{638904DF-3060-4237-AE0D-241C7C0ED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928</Words>
  <Characters>5296</Characters>
  <Application>Microsoft Office Word</Application>
  <DocSecurity>0</DocSecurity>
  <Lines>44</Lines>
  <Paragraphs>12</Paragraphs>
  <ScaleCrop>false</ScaleCrop>
  <Manager/>
  <Company/>
  <LinksUpToDate>false</LinksUpToDate>
  <CharactersWithSpaces>6212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24</cp:revision>
  <dcterms:created xsi:type="dcterms:W3CDTF">2024-07-25T13:31:00Z</dcterms:created>
  <dcterms:modified xsi:type="dcterms:W3CDTF">2024-08-09T11:57:00Z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